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BE70" w14:textId="27D0C1C4" w:rsidR="00F37FC7" w:rsidRPr="00762709" w:rsidRDefault="00713510" w:rsidP="001E4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  <w:r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Janáčkov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a</w:t>
      </w:r>
      <w:r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filharmonie Ostrava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</w:t>
      </w:r>
      <w:r w:rsidR="005E57D0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a </w:t>
      </w:r>
      <w:r w:rsidR="005D2C9F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pocta klasik</w:t>
      </w:r>
      <w:r w:rsidR="001E45F4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ům </w:t>
      </w:r>
      <w:r w:rsidR="005E57D0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Prokofjev</w:t>
      </w:r>
      <w:r w:rsidR="005D2C9F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ovi</w:t>
      </w:r>
      <w:r w:rsidR="005E57D0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, Beethoven</w:t>
      </w:r>
      <w:r w:rsidR="005D2C9F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ovi</w:t>
      </w:r>
      <w:r w:rsidR="005E57D0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, Strauss</w:t>
      </w:r>
      <w:r w:rsidR="005D2C9F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ovi</w:t>
      </w:r>
      <w:r w:rsidR="005E57D0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i </w:t>
      </w:r>
      <w:proofErr w:type="spellStart"/>
      <w:r w:rsidR="005E57D0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Schumann</w:t>
      </w:r>
      <w:r w:rsidR="005D2C9F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ovi</w:t>
      </w:r>
      <w:proofErr w:type="spellEnd"/>
    </w:p>
    <w:p w14:paraId="259831DD" w14:textId="5ABDB025" w:rsidR="00DF39F8" w:rsidRDefault="00DF39F8" w:rsidP="00E760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</w:p>
    <w:p w14:paraId="18846EB6" w14:textId="7736D18A" w:rsidR="005D2C9F" w:rsidRPr="003A0623" w:rsidRDefault="005E57D0" w:rsidP="00E760F5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3A0623">
        <w:rPr>
          <w:rFonts w:ascii="Etelka Light" w:hAnsi="Etelka Light"/>
          <w:color w:val="000000"/>
          <w:shd w:val="clear" w:color="auto" w:fill="FFFFFF"/>
        </w:rPr>
        <w:t>Klasi</w:t>
      </w:r>
      <w:r w:rsidR="00724D5B" w:rsidRPr="003A0623">
        <w:rPr>
          <w:rFonts w:ascii="Etelka Light" w:hAnsi="Etelka Light"/>
          <w:color w:val="000000"/>
          <w:shd w:val="clear" w:color="auto" w:fill="FFFFFF"/>
        </w:rPr>
        <w:t xml:space="preserve">ky </w:t>
      </w:r>
      <w:r w:rsidRPr="003A0623">
        <w:rPr>
          <w:rFonts w:ascii="Etelka Light" w:hAnsi="Etelka Light"/>
          <w:color w:val="000000"/>
          <w:shd w:val="clear" w:color="auto" w:fill="FFFFFF"/>
        </w:rPr>
        <w:t xml:space="preserve">v tom nejlepším provedení </w:t>
      </w:r>
      <w:r w:rsidR="00724D5B" w:rsidRPr="003A0623">
        <w:rPr>
          <w:rFonts w:ascii="Etelka Light" w:hAnsi="Etelka Light"/>
          <w:color w:val="000000"/>
          <w:shd w:val="clear" w:color="auto" w:fill="FFFFFF"/>
        </w:rPr>
        <w:t xml:space="preserve">nabídne </w:t>
      </w:r>
      <w:r w:rsidRPr="003A0623">
        <w:rPr>
          <w:rFonts w:ascii="Etelka Light" w:hAnsi="Etelka Light"/>
          <w:color w:val="000000"/>
          <w:shd w:val="clear" w:color="auto" w:fill="FFFFFF"/>
        </w:rPr>
        <w:t xml:space="preserve">tuto sezónu </w:t>
      </w:r>
      <w:r w:rsidR="00724D5B" w:rsidRPr="003A0623">
        <w:rPr>
          <w:rFonts w:ascii="Etelka Light" w:hAnsi="Etelka Light"/>
          <w:color w:val="000000"/>
          <w:shd w:val="clear" w:color="auto" w:fill="FFFFFF"/>
        </w:rPr>
        <w:t xml:space="preserve">Janáčkova filharmonie </w:t>
      </w:r>
      <w:r w:rsidR="00952353" w:rsidRPr="003A0623">
        <w:rPr>
          <w:rFonts w:ascii="Etelka Light" w:hAnsi="Etelka Light"/>
          <w:color w:val="000000"/>
          <w:shd w:val="clear" w:color="auto" w:fill="FFFFFF"/>
        </w:rPr>
        <w:t xml:space="preserve">Ostrava </w:t>
      </w:r>
      <w:r w:rsidRPr="003A0623">
        <w:rPr>
          <w:rFonts w:ascii="Etelka Light" w:hAnsi="Etelka Light"/>
          <w:color w:val="000000"/>
          <w:shd w:val="clear" w:color="auto" w:fill="FFFFFF"/>
        </w:rPr>
        <w:t xml:space="preserve">v bývalém kině Vesmír, </w:t>
      </w:r>
      <w:r w:rsidR="00724D5B" w:rsidRPr="003A0623">
        <w:rPr>
          <w:rFonts w:ascii="Etelka Light" w:hAnsi="Etelka Light"/>
          <w:color w:val="000000"/>
          <w:shd w:val="clear" w:color="auto" w:fill="FFFFFF"/>
        </w:rPr>
        <w:t>které se stalo jejím náhradním domovem</w:t>
      </w:r>
      <w:r w:rsidR="00896989">
        <w:rPr>
          <w:rFonts w:ascii="Etelka Light" w:hAnsi="Etelka Light"/>
          <w:color w:val="000000"/>
          <w:shd w:val="clear" w:color="auto" w:fill="FFFFFF"/>
        </w:rPr>
        <w:t xml:space="preserve">. </w:t>
      </w:r>
      <w:r w:rsidR="00724D5B" w:rsidRPr="003A0623">
        <w:rPr>
          <w:rFonts w:ascii="Etelka Light" w:hAnsi="Etelka Light"/>
          <w:color w:val="000000"/>
          <w:shd w:val="clear" w:color="auto" w:fill="FFFFFF"/>
        </w:rPr>
        <w:t xml:space="preserve">V Cyklu B připravila skladby, </w:t>
      </w:r>
      <w:r w:rsidRPr="003A0623">
        <w:rPr>
          <w:rFonts w:ascii="Etelka Light" w:hAnsi="Etelka Light"/>
          <w:color w:val="000000"/>
          <w:shd w:val="clear" w:color="auto" w:fill="FFFFFF"/>
        </w:rPr>
        <w:t xml:space="preserve">které s respektem hrají orchestry po celém světě. Prokofjevovu Sinfonii pro violoncello a orchestr, předehru k jediné Beethovenově opeře, kterou kdy zkomponoval, Straussovu melodickou Burlesku nebo </w:t>
      </w:r>
      <w:proofErr w:type="spellStart"/>
      <w:r w:rsidRPr="003A0623">
        <w:rPr>
          <w:rFonts w:ascii="Etelka Light" w:hAnsi="Etelka Light"/>
          <w:color w:val="000000"/>
          <w:shd w:val="clear" w:color="auto" w:fill="FFFFFF"/>
        </w:rPr>
        <w:t>Schumannovu</w:t>
      </w:r>
      <w:proofErr w:type="spellEnd"/>
      <w:r w:rsidRPr="003A0623">
        <w:rPr>
          <w:rFonts w:ascii="Etelka Light" w:hAnsi="Etelka Light"/>
          <w:color w:val="000000"/>
          <w:shd w:val="clear" w:color="auto" w:fill="FFFFFF"/>
        </w:rPr>
        <w:t xml:space="preserve"> první symfonii</w:t>
      </w:r>
      <w:r w:rsidR="005D2C9F">
        <w:rPr>
          <w:rFonts w:ascii="Etelka Light" w:hAnsi="Etelka Light"/>
          <w:color w:val="000000"/>
          <w:shd w:val="clear" w:color="auto" w:fill="FFFFFF"/>
        </w:rPr>
        <w:t xml:space="preserve">. </w:t>
      </w:r>
      <w:r w:rsidR="00724D5B" w:rsidRPr="003A0623">
        <w:rPr>
          <w:rFonts w:ascii="Etelka Light" w:hAnsi="Etelka Light"/>
          <w:color w:val="000000"/>
          <w:shd w:val="clear" w:color="auto" w:fill="FFFFFF"/>
        </w:rPr>
        <w:t>První koncert z tohoto cyklu je na programu ve čtvrtek 3. listopadu od 19 hodin v bývalém kině Vesmír.</w:t>
      </w:r>
      <w:r w:rsidR="005D2C9F">
        <w:rPr>
          <w:rFonts w:ascii="Etelka Light" w:hAnsi="Etelka Light"/>
          <w:color w:val="000000"/>
          <w:shd w:val="clear" w:color="auto" w:fill="FFFFFF"/>
        </w:rPr>
        <w:t xml:space="preserve"> Nabídne j</w:t>
      </w:r>
      <w:proofErr w:type="spellStart"/>
      <w:r w:rsidR="005D2C9F" w:rsidRPr="003A0623">
        <w:rPr>
          <w:rFonts w:ascii="Etelka Light" w:hAnsi="Etelka Light" w:cs="Times New Roman"/>
          <w:color w:val="000000"/>
          <w:position w:val="0"/>
        </w:rPr>
        <w:t>edno</w:t>
      </w:r>
      <w:proofErr w:type="spellEnd"/>
      <w:r w:rsidR="005D2C9F" w:rsidRPr="003A0623">
        <w:rPr>
          <w:rFonts w:ascii="Etelka Light" w:hAnsi="Etelka Light" w:cs="Times New Roman"/>
          <w:color w:val="000000"/>
          <w:position w:val="0"/>
        </w:rPr>
        <w:t xml:space="preserve"> z největších děl Sergeje </w:t>
      </w:r>
      <w:proofErr w:type="spellStart"/>
      <w:r w:rsidR="005D2C9F" w:rsidRPr="003A0623">
        <w:rPr>
          <w:rFonts w:ascii="Etelka Light" w:hAnsi="Etelka Light" w:cs="Times New Roman"/>
          <w:color w:val="000000"/>
          <w:position w:val="0"/>
        </w:rPr>
        <w:t>Prokofjeva</w:t>
      </w:r>
      <w:proofErr w:type="spellEnd"/>
      <w:r w:rsidR="005D2C9F" w:rsidRPr="003A0623">
        <w:rPr>
          <w:rFonts w:ascii="Etelka Light" w:hAnsi="Etelka Light" w:cs="Times New Roman"/>
          <w:color w:val="000000"/>
          <w:position w:val="0"/>
        </w:rPr>
        <w:t xml:space="preserve"> Sinfonia </w:t>
      </w:r>
      <w:proofErr w:type="spellStart"/>
      <w:r w:rsidR="005D2C9F" w:rsidRPr="003A0623">
        <w:rPr>
          <w:rFonts w:ascii="Etelka Light" w:hAnsi="Etelka Light" w:cs="Times New Roman"/>
          <w:color w:val="000000"/>
          <w:position w:val="0"/>
        </w:rPr>
        <w:t>Concertante</w:t>
      </w:r>
      <w:proofErr w:type="spellEnd"/>
      <w:r w:rsidR="005D2C9F" w:rsidRPr="003A0623">
        <w:rPr>
          <w:rFonts w:ascii="Etelka Light" w:hAnsi="Etelka Light" w:cs="Times New Roman"/>
          <w:color w:val="000000"/>
          <w:position w:val="0"/>
        </w:rPr>
        <w:t xml:space="preserve"> v podání </w:t>
      </w:r>
      <w:proofErr w:type="spellStart"/>
      <w:r w:rsidR="005D2C9F" w:rsidRPr="003A0623">
        <w:rPr>
          <w:rStyle w:val="contentpasted0"/>
          <w:rFonts w:ascii="Etelka Light" w:hAnsi="Etelka Light"/>
          <w:color w:val="000000"/>
        </w:rPr>
        <w:t>Yibaie</w:t>
      </w:r>
      <w:proofErr w:type="spellEnd"/>
      <w:r w:rsidR="005D2C9F" w:rsidRPr="003A0623">
        <w:rPr>
          <w:rStyle w:val="contentpasted0"/>
          <w:rFonts w:ascii="Etelka Light" w:hAnsi="Etelka Light"/>
          <w:color w:val="000000"/>
        </w:rPr>
        <w:t xml:space="preserve"> </w:t>
      </w:r>
      <w:proofErr w:type="spellStart"/>
      <w:r w:rsidR="005D2C9F" w:rsidRPr="003A0623">
        <w:rPr>
          <w:rStyle w:val="contentpasted0"/>
          <w:rFonts w:ascii="Etelka Light" w:hAnsi="Etelka Light"/>
          <w:color w:val="000000"/>
        </w:rPr>
        <w:t>Chena</w:t>
      </w:r>
      <w:proofErr w:type="spellEnd"/>
      <w:r w:rsidR="005D2C9F" w:rsidRPr="003A0623">
        <w:rPr>
          <w:rFonts w:ascii="Etelka Light" w:hAnsi="Etelka Light" w:cs="Times New Roman"/>
          <w:color w:val="000000"/>
          <w:position w:val="0"/>
        </w:rPr>
        <w:t xml:space="preserve"> a JFO pod taktovkou Daniela </w:t>
      </w:r>
      <w:proofErr w:type="spellStart"/>
      <w:r w:rsidR="005D2C9F" w:rsidRPr="003A0623">
        <w:rPr>
          <w:rFonts w:ascii="Etelka Light" w:hAnsi="Etelka Light" w:cs="Times New Roman"/>
          <w:color w:val="000000"/>
          <w:position w:val="0"/>
        </w:rPr>
        <w:t>Raiskina</w:t>
      </w:r>
      <w:proofErr w:type="spellEnd"/>
      <w:r w:rsidR="005D2C9F" w:rsidRPr="003A0623">
        <w:rPr>
          <w:rFonts w:ascii="Etelka Light" w:hAnsi="Etelka Light" w:cs="Times New Roman"/>
          <w:color w:val="000000"/>
          <w:position w:val="0"/>
        </w:rPr>
        <w:t>.</w:t>
      </w:r>
      <w:r w:rsidR="005D2C9F">
        <w:rPr>
          <w:rFonts w:ascii="Etelka Light" w:hAnsi="Etelka Light" w:cs="Times New Roman"/>
          <w:color w:val="000000"/>
          <w:position w:val="0"/>
        </w:rPr>
        <w:t xml:space="preserve"> Druhou skladbou večera bude Symfonie č. 7 d moll op. 70 od Antonína Dvořáka.</w:t>
      </w:r>
    </w:p>
    <w:p w14:paraId="42542EA6" w14:textId="7013726C" w:rsidR="00C37440" w:rsidRPr="003A0623" w:rsidRDefault="00C37440" w:rsidP="00E760F5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color w:val="000000"/>
          <w:shd w:val="clear" w:color="auto" w:fill="FFFFFF"/>
        </w:rPr>
      </w:pPr>
      <w:r w:rsidRPr="003A0623">
        <w:rPr>
          <w:rFonts w:ascii="Etelka Light" w:hAnsi="Etelka Light"/>
          <w:color w:val="000000"/>
          <w:shd w:val="clear" w:color="auto" w:fill="FFFFFF"/>
        </w:rPr>
        <w:t>„</w:t>
      </w:r>
      <w:r w:rsidRPr="003A0623">
        <w:rPr>
          <w:rFonts w:ascii="Etelka Light" w:hAnsi="Etelka Light"/>
          <w:i/>
          <w:iCs/>
          <w:color w:val="000000"/>
          <w:shd w:val="clear" w:color="auto" w:fill="FFFFFF"/>
        </w:rPr>
        <w:t xml:space="preserve">Symfonie – koncert pro violoncello a orchestr Sergeje </w:t>
      </w:r>
      <w:proofErr w:type="spellStart"/>
      <w:r w:rsidRPr="003A0623">
        <w:rPr>
          <w:rFonts w:ascii="Etelka Light" w:hAnsi="Etelka Light"/>
          <w:i/>
          <w:iCs/>
          <w:color w:val="000000"/>
          <w:shd w:val="clear" w:color="auto" w:fill="FFFFFF"/>
        </w:rPr>
        <w:t>Prokofjeva</w:t>
      </w:r>
      <w:proofErr w:type="spellEnd"/>
      <w:r w:rsidRPr="003A0623">
        <w:rPr>
          <w:rFonts w:ascii="Etelka Light" w:hAnsi="Etelka Light"/>
          <w:i/>
          <w:iCs/>
          <w:color w:val="000000"/>
          <w:shd w:val="clear" w:color="auto" w:fill="FFFFFF"/>
        </w:rPr>
        <w:t xml:space="preserve"> patří k nejkrásnějším a také nejobtížnějším svého druhu. Sólový part měl zahrát skvělý violoncellista Johannes Moser. Ten byl bohužel nucen své vystoupení ze zdravotních důvodů zrušit. Program </w:t>
      </w:r>
      <w:proofErr w:type="gramStart"/>
      <w:r w:rsidR="00952353" w:rsidRPr="003A0623">
        <w:rPr>
          <w:rFonts w:ascii="Etelka Light" w:hAnsi="Etelka Light"/>
          <w:i/>
          <w:iCs/>
          <w:color w:val="000000"/>
          <w:shd w:val="clear" w:color="auto" w:fill="FFFFFF"/>
        </w:rPr>
        <w:t xml:space="preserve">ale </w:t>
      </w:r>
      <w:r w:rsidRPr="003A0623">
        <w:rPr>
          <w:rFonts w:ascii="Etelka Light" w:hAnsi="Etelka Light"/>
          <w:i/>
          <w:iCs/>
          <w:color w:val="000000"/>
          <w:shd w:val="clear" w:color="auto" w:fill="FFFFFF"/>
        </w:rPr>
        <w:t xml:space="preserve"> zůstává</w:t>
      </w:r>
      <w:proofErr w:type="gramEnd"/>
      <w:r w:rsidRPr="003A0623">
        <w:rPr>
          <w:rFonts w:ascii="Etelka Light" w:hAnsi="Etelka Light"/>
          <w:i/>
          <w:iCs/>
          <w:color w:val="000000"/>
          <w:shd w:val="clear" w:color="auto" w:fill="FFFFFF"/>
        </w:rPr>
        <w:t xml:space="preserve"> nezměněn a sólového partu se ujme vycházející hvězda, čínský violoncellista </w:t>
      </w:r>
      <w:proofErr w:type="spellStart"/>
      <w:r w:rsidRPr="003A0623">
        <w:rPr>
          <w:rFonts w:ascii="Etelka Light" w:hAnsi="Etelka Light"/>
          <w:i/>
          <w:iCs/>
          <w:color w:val="000000"/>
          <w:shd w:val="clear" w:color="auto" w:fill="FFFFFF"/>
        </w:rPr>
        <w:t>Yibai</w:t>
      </w:r>
      <w:proofErr w:type="spellEnd"/>
      <w:r w:rsidRPr="003A0623">
        <w:rPr>
          <w:rFonts w:ascii="Etelka Light" w:hAnsi="Etelka Light"/>
          <w:i/>
          <w:iCs/>
          <w:color w:val="000000"/>
          <w:shd w:val="clear" w:color="auto" w:fill="FFFFFF"/>
        </w:rPr>
        <w:t xml:space="preserve"> </w:t>
      </w:r>
      <w:proofErr w:type="spellStart"/>
      <w:r w:rsidRPr="003A0623">
        <w:rPr>
          <w:rFonts w:ascii="Etelka Light" w:hAnsi="Etelka Light"/>
          <w:i/>
          <w:iCs/>
          <w:color w:val="000000"/>
          <w:shd w:val="clear" w:color="auto" w:fill="FFFFFF"/>
        </w:rPr>
        <w:t>Chen</w:t>
      </w:r>
      <w:proofErr w:type="spellEnd"/>
      <w:r w:rsidRPr="003A0623">
        <w:rPr>
          <w:rFonts w:ascii="Etelka Light" w:hAnsi="Etelka Light"/>
          <w:i/>
          <w:iCs/>
          <w:color w:val="000000"/>
          <w:shd w:val="clear" w:color="auto" w:fill="FFFFFF"/>
        </w:rPr>
        <w:t>, laureát Soutěže královny Alžběty v Bruselu. Půjde tedy o debutové vystoupení mimořádně zajímavé osobnosti, která je naprosto adekvátní náhradou.</w:t>
      </w:r>
      <w:r w:rsidR="00952353" w:rsidRPr="003A0623">
        <w:rPr>
          <w:rFonts w:ascii="Etelka Light" w:hAnsi="Etelka Light"/>
          <w:i/>
          <w:iCs/>
          <w:color w:val="000000"/>
          <w:shd w:val="clear" w:color="auto" w:fill="FFFFFF"/>
        </w:rPr>
        <w:t xml:space="preserve"> </w:t>
      </w:r>
      <w:r w:rsidRPr="003A0623">
        <w:rPr>
          <w:rFonts w:ascii="Etelka Light" w:hAnsi="Etelka Light"/>
          <w:i/>
          <w:iCs/>
          <w:color w:val="000000"/>
          <w:shd w:val="clear" w:color="auto" w:fill="FFFFFF"/>
        </w:rPr>
        <w:t>Věřím, že se má publikum na co těšit</w:t>
      </w:r>
      <w:r w:rsidRPr="003A0623">
        <w:rPr>
          <w:rFonts w:ascii="Etelka Light" w:hAnsi="Etelka Light"/>
          <w:color w:val="000000"/>
          <w:shd w:val="clear" w:color="auto" w:fill="FFFFFF"/>
        </w:rPr>
        <w:t>,“ uvádí ředitel JFO Jan Žemla.</w:t>
      </w:r>
    </w:p>
    <w:p w14:paraId="04F4FDBC" w14:textId="44E524A3" w:rsidR="00A220E1" w:rsidRPr="003A0623" w:rsidRDefault="009C3563" w:rsidP="00E760F5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eastAsia="DejaVu Sans" w:hAnsi="Etelka Light" w:cstheme="minorHAnsi"/>
          <w:kern w:val="2"/>
          <w:lang w:eastAsia="zh-CN" w:bidi="hi-IN"/>
        </w:rPr>
      </w:pPr>
      <w:r w:rsidRPr="00445AB0">
        <w:rPr>
          <w:rFonts w:ascii="Etelka Light" w:eastAsia="Etelka Light" w:hAnsi="Etelka Light" w:cs="Etelka Light"/>
          <w:b/>
          <w:bCs/>
          <w:color w:val="000000"/>
          <w:position w:val="0"/>
          <w:u w:color="000000"/>
          <w:lang w:val="it-IT"/>
        </w:rPr>
        <w:t>Sinfonia Concertante</w:t>
      </w:r>
      <w:r w:rsidRPr="00445AB0">
        <w:rPr>
          <w:rFonts w:ascii="Etelka Light" w:eastAsia="Etelka Light" w:hAnsi="Etelka Light" w:cs="Etelka Light"/>
          <w:color w:val="000000"/>
          <w:position w:val="0"/>
          <w:u w:color="000000"/>
        </w:rPr>
        <w:t xml:space="preserve"> je sice skladba hráčsky obtížná, ale vlastně velmi příjemná na poslech.</w:t>
      </w:r>
      <w:r w:rsidRPr="009C3563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r w:rsidR="005E57D0" w:rsidRPr="003A0623">
        <w:rPr>
          <w:rFonts w:ascii="Etelka Light" w:hAnsi="Etelka Light" w:cs="Times New Roman"/>
          <w:color w:val="000000"/>
          <w:position w:val="0"/>
        </w:rPr>
        <w:t xml:space="preserve">Sergej </w:t>
      </w:r>
      <w:proofErr w:type="spellStart"/>
      <w:r w:rsidR="00A220E1" w:rsidRPr="003A0623">
        <w:rPr>
          <w:rFonts w:ascii="Etelka Light" w:hAnsi="Etelka Light" w:cs="Times New Roman"/>
          <w:color w:val="000000"/>
          <w:position w:val="0"/>
        </w:rPr>
        <w:t>Prokofjev</w:t>
      </w:r>
      <w:proofErr w:type="spellEnd"/>
      <w:r w:rsidR="00A220E1" w:rsidRPr="003A0623">
        <w:rPr>
          <w:rFonts w:ascii="Etelka Light" w:hAnsi="Etelka Light" w:cs="Times New Roman"/>
          <w:color w:val="000000"/>
          <w:position w:val="0"/>
        </w:rPr>
        <w:t xml:space="preserve"> ji </w:t>
      </w:r>
      <w:r w:rsidR="005E57D0" w:rsidRPr="003A0623">
        <w:rPr>
          <w:rFonts w:ascii="Etelka Light" w:hAnsi="Etelka Light" w:cs="Times New Roman"/>
          <w:color w:val="000000"/>
          <w:position w:val="0"/>
        </w:rPr>
        <w:t xml:space="preserve">dokončil v roce 1951 a vyšel přitom z hudebního materiálu svého violoncellového koncertu. Skladba měla premiéru </w:t>
      </w:r>
      <w:r w:rsidR="00A220E1" w:rsidRPr="003A0623">
        <w:rPr>
          <w:rFonts w:ascii="Etelka Light" w:hAnsi="Etelka Light" w:cs="Times New Roman"/>
          <w:color w:val="000000"/>
          <w:position w:val="0"/>
        </w:rPr>
        <w:t>v roce 1952, ale neměla příliš úspěch</w:t>
      </w:r>
      <w:r w:rsidR="004962AC" w:rsidRPr="003A0623">
        <w:rPr>
          <w:rFonts w:ascii="Etelka Light" w:hAnsi="Etelka Light" w:cs="Times New Roman"/>
          <w:color w:val="000000"/>
          <w:position w:val="0"/>
        </w:rPr>
        <w:t>,</w:t>
      </w:r>
      <w:r w:rsidR="00465FA8">
        <w:rPr>
          <w:rFonts w:ascii="Etelka Light" w:hAnsi="Etelka Light" w:cs="Times New Roman"/>
          <w:color w:val="000000"/>
          <w:position w:val="0"/>
        </w:rPr>
        <w:t xml:space="preserve"> </w:t>
      </w:r>
      <w:r w:rsidR="004962AC" w:rsidRPr="003A0623">
        <w:rPr>
          <w:rFonts w:ascii="Etelka Light" w:hAnsi="Etelka Light" w:cs="Times New Roman"/>
          <w:color w:val="000000"/>
          <w:position w:val="0"/>
        </w:rPr>
        <w:t xml:space="preserve">proto ji autor rok před svou smrtí ve zhoršeném zdravotním stavu přepracoval. </w:t>
      </w:r>
      <w:r w:rsidR="00A220E1" w:rsidRPr="003A0623">
        <w:rPr>
          <w:rFonts w:ascii="Etelka Light" w:hAnsi="Etelka Light" w:cs="Times New Roman"/>
          <w:color w:val="000000"/>
          <w:position w:val="0"/>
        </w:rPr>
        <w:t>Uveden</w:t>
      </w:r>
      <w:r w:rsidR="004962AC" w:rsidRPr="003A0623">
        <w:rPr>
          <w:rFonts w:ascii="Etelka Light" w:hAnsi="Etelka Light" w:cs="Times New Roman"/>
          <w:color w:val="000000"/>
          <w:position w:val="0"/>
        </w:rPr>
        <w:t>a</w:t>
      </w:r>
      <w:r w:rsidR="00A220E1" w:rsidRPr="003A0623">
        <w:rPr>
          <w:rFonts w:ascii="Etelka Light" w:hAnsi="Etelka Light" w:cs="Times New Roman"/>
          <w:color w:val="000000"/>
          <w:position w:val="0"/>
        </w:rPr>
        <w:t xml:space="preserve"> byl</w:t>
      </w:r>
      <w:r w:rsidR="004962AC" w:rsidRPr="003A0623">
        <w:rPr>
          <w:rFonts w:ascii="Etelka Light" w:hAnsi="Etelka Light" w:cs="Times New Roman"/>
          <w:color w:val="000000"/>
          <w:position w:val="0"/>
        </w:rPr>
        <w:t>a</w:t>
      </w:r>
      <w:r w:rsidR="00A220E1" w:rsidRPr="003A0623">
        <w:rPr>
          <w:rFonts w:ascii="Etelka Light" w:hAnsi="Etelka Light" w:cs="Times New Roman"/>
          <w:color w:val="000000"/>
          <w:position w:val="0"/>
        </w:rPr>
        <w:t xml:space="preserve"> rok a půl po jeho skonu v prosinci 1954 v Kodani a Londýně. </w:t>
      </w:r>
      <w:r w:rsidR="00A220E1" w:rsidRPr="003A0623">
        <w:rPr>
          <w:rFonts w:ascii="Etelka Light" w:hAnsi="Etelka Light" w:cstheme="minorHAnsi"/>
        </w:rPr>
        <w:t xml:space="preserve">Louis </w:t>
      </w:r>
      <w:proofErr w:type="spellStart"/>
      <w:r w:rsidR="00A220E1" w:rsidRPr="003A0623">
        <w:rPr>
          <w:rFonts w:ascii="Etelka Light" w:hAnsi="Etelka Light" w:cstheme="minorHAnsi"/>
        </w:rPr>
        <w:t>Biancolli</w:t>
      </w:r>
      <w:proofErr w:type="spellEnd"/>
      <w:r w:rsidR="00A220E1" w:rsidRPr="003A0623">
        <w:rPr>
          <w:rFonts w:ascii="Etelka Light" w:hAnsi="Etelka Light" w:cstheme="minorHAnsi"/>
        </w:rPr>
        <w:t xml:space="preserve"> z New York </w:t>
      </w:r>
      <w:proofErr w:type="spellStart"/>
      <w:r w:rsidR="00A220E1" w:rsidRPr="003A0623">
        <w:rPr>
          <w:rFonts w:ascii="Etelka Light" w:hAnsi="Etelka Light" w:cstheme="minorHAnsi"/>
        </w:rPr>
        <w:t>World</w:t>
      </w:r>
      <w:proofErr w:type="spellEnd"/>
      <w:r w:rsidR="00A220E1" w:rsidRPr="003A0623">
        <w:rPr>
          <w:rFonts w:ascii="Etelka Light" w:hAnsi="Etelka Light" w:cstheme="minorHAnsi"/>
        </w:rPr>
        <w:t xml:space="preserve"> Telegram &amp; Sun </w:t>
      </w:r>
      <w:r w:rsidR="004962AC" w:rsidRPr="003A0623">
        <w:rPr>
          <w:rFonts w:ascii="Etelka Light" w:hAnsi="Etelka Light" w:cstheme="minorHAnsi"/>
        </w:rPr>
        <w:t xml:space="preserve">tehdy </w:t>
      </w:r>
      <w:r w:rsidR="00A220E1" w:rsidRPr="003A0623">
        <w:rPr>
          <w:rFonts w:ascii="Etelka Light" w:hAnsi="Etelka Light" w:cstheme="minorHAnsi"/>
        </w:rPr>
        <w:t>napsal</w:t>
      </w:r>
      <w:r w:rsidR="00A220E1" w:rsidRPr="003A0623">
        <w:rPr>
          <w:rFonts w:ascii="Etelka Light" w:hAnsi="Etelka Light" w:cstheme="minorHAnsi"/>
          <w:lang w:val="en-US"/>
        </w:rPr>
        <w:t xml:space="preserve">: </w:t>
      </w:r>
      <w:r w:rsidR="00A220E1" w:rsidRPr="003A0623">
        <w:rPr>
          <w:rFonts w:ascii="Etelka Light" w:eastAsia="DejaVu Sans" w:hAnsi="Etelka Light" w:cstheme="minorHAnsi"/>
          <w:kern w:val="2"/>
          <w:lang w:eastAsia="zh-CN" w:bidi="hi-IN"/>
        </w:rPr>
        <w:t xml:space="preserve">„Tato velkolepá partitura, plná života a </w:t>
      </w:r>
      <w:proofErr w:type="spellStart"/>
      <w:r w:rsidR="00A220E1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>rozmanitosti</w:t>
      </w:r>
      <w:proofErr w:type="spellEnd"/>
      <w:r w:rsidR="00A220E1" w:rsidRPr="003A0623">
        <w:rPr>
          <w:rFonts w:ascii="Etelka Light" w:eastAsia="DejaVu Sans" w:hAnsi="Etelka Light" w:cstheme="minorHAnsi"/>
          <w:kern w:val="2"/>
          <w:lang w:eastAsia="zh-CN" w:bidi="hi-IN"/>
        </w:rPr>
        <w:t>, je zlatým dolem témat a epizod</w:t>
      </w:r>
      <w:r w:rsidR="00A220E1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>.”</w:t>
      </w:r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 xml:space="preserve"> O </w:t>
      </w:r>
      <w:proofErr w:type="spellStart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>tři</w:t>
      </w:r>
      <w:proofErr w:type="spellEnd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 xml:space="preserve"> </w:t>
      </w:r>
      <w:proofErr w:type="spellStart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>roky</w:t>
      </w:r>
      <w:proofErr w:type="spellEnd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 xml:space="preserve"> </w:t>
      </w:r>
      <w:proofErr w:type="spellStart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>později</w:t>
      </w:r>
      <w:proofErr w:type="spellEnd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 xml:space="preserve"> </w:t>
      </w:r>
      <w:proofErr w:type="spellStart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>byla</w:t>
      </w:r>
      <w:proofErr w:type="spellEnd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 xml:space="preserve"> </w:t>
      </w:r>
      <w:proofErr w:type="spellStart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>uvedena</w:t>
      </w:r>
      <w:proofErr w:type="spellEnd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 xml:space="preserve"> v </w:t>
      </w:r>
      <w:proofErr w:type="spellStart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>Moskvě</w:t>
      </w:r>
      <w:proofErr w:type="spellEnd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 xml:space="preserve"> a </w:t>
      </w:r>
      <w:proofErr w:type="spellStart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>dílo</w:t>
      </w:r>
      <w:proofErr w:type="spellEnd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 xml:space="preserve"> </w:t>
      </w:r>
      <w:proofErr w:type="spellStart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>bylo</w:t>
      </w:r>
      <w:proofErr w:type="spellEnd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 xml:space="preserve">, jak </w:t>
      </w:r>
      <w:proofErr w:type="spellStart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>zaznamenal</w:t>
      </w:r>
      <w:proofErr w:type="spellEnd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 xml:space="preserve"> </w:t>
      </w:r>
      <w:proofErr w:type="spellStart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>skladatel</w:t>
      </w:r>
      <w:proofErr w:type="spellEnd"/>
      <w:r w:rsidR="004962AC" w:rsidRPr="003A0623">
        <w:rPr>
          <w:rFonts w:ascii="Etelka Light" w:eastAsia="DejaVu Sans" w:hAnsi="Etelka Light" w:cstheme="minorHAnsi"/>
          <w:kern w:val="2"/>
          <w:lang w:val="en-US" w:eastAsia="zh-CN" w:bidi="hi-IN"/>
        </w:rPr>
        <w:t xml:space="preserve"> Vladimir Blok</w:t>
      </w:r>
      <w:r w:rsidR="00A220E1" w:rsidRPr="003A0623">
        <w:rPr>
          <w:rFonts w:ascii="Etelka Light" w:eastAsia="DejaVu Sans" w:hAnsi="Etelka Light" w:cstheme="minorHAnsi"/>
          <w:kern w:val="2"/>
          <w:lang w:eastAsia="zh-CN" w:bidi="hi-IN"/>
        </w:rPr>
        <w:t xml:space="preserve"> „uznáno za jeden z nejlepších koncertů světové violoncellové </w:t>
      </w:r>
      <w:proofErr w:type="gramStart"/>
      <w:r w:rsidR="00A220E1" w:rsidRPr="003A0623">
        <w:rPr>
          <w:rFonts w:ascii="Etelka Light" w:eastAsia="DejaVu Sans" w:hAnsi="Etelka Light" w:cstheme="minorHAnsi"/>
          <w:kern w:val="2"/>
          <w:lang w:eastAsia="zh-CN" w:bidi="hi-IN"/>
        </w:rPr>
        <w:t>literatury“</w:t>
      </w:r>
      <w:proofErr w:type="gramEnd"/>
      <w:r w:rsidR="00A220E1" w:rsidRPr="003A0623">
        <w:rPr>
          <w:rFonts w:ascii="Etelka Light" w:eastAsia="DejaVu Sans" w:hAnsi="Etelka Light" w:cstheme="minorHAnsi"/>
          <w:kern w:val="2"/>
          <w:lang w:eastAsia="zh-CN" w:bidi="hi-IN"/>
        </w:rPr>
        <w:t xml:space="preserve">. </w:t>
      </w:r>
    </w:p>
    <w:p w14:paraId="730B0802" w14:textId="4F14D191" w:rsidR="00952353" w:rsidRDefault="005E57D0" w:rsidP="00E760F5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6F6B18">
        <w:rPr>
          <w:rFonts w:ascii="Etelka Light" w:hAnsi="Etelka Light" w:cs="Times New Roman"/>
          <w:b/>
          <w:bCs/>
          <w:color w:val="000000"/>
          <w:position w:val="0"/>
        </w:rPr>
        <w:t>Antonína Dvořáka</w:t>
      </w:r>
      <w:r w:rsidRPr="003A0623">
        <w:rPr>
          <w:rFonts w:ascii="Etelka Light" w:hAnsi="Etelka Light" w:cs="Times New Roman"/>
          <w:color w:val="000000"/>
          <w:position w:val="0"/>
        </w:rPr>
        <w:t xml:space="preserve"> fascinovalo vše, co souviselo s moderní dobou. Miloval lokomotivy a rád cestoval. </w:t>
      </w:r>
      <w:r w:rsidR="00465FA8">
        <w:rPr>
          <w:rFonts w:ascii="Etelka Light" w:hAnsi="Etelka Light" w:cs="Times New Roman"/>
          <w:color w:val="000000"/>
          <w:position w:val="0"/>
        </w:rPr>
        <w:t>S</w:t>
      </w:r>
      <w:proofErr w:type="spellStart"/>
      <w:r w:rsidR="004962AC" w:rsidRPr="003A0623">
        <w:rPr>
          <w:rFonts w:ascii="Etelka Light" w:eastAsia="DejaVu Sans" w:hAnsi="Etelka Light" w:cstheme="minorHAnsi"/>
          <w:kern w:val="2"/>
          <w:lang w:eastAsia="zh-CN" w:bidi="hi-IN"/>
        </w:rPr>
        <w:t>vou</w:t>
      </w:r>
      <w:proofErr w:type="spellEnd"/>
      <w:r w:rsidR="004962AC" w:rsidRPr="003A0623">
        <w:rPr>
          <w:rFonts w:ascii="Etelka Light" w:eastAsia="DejaVu Sans" w:hAnsi="Etelka Light" w:cstheme="minorHAnsi"/>
          <w:kern w:val="2"/>
          <w:lang w:eastAsia="zh-CN" w:bidi="hi-IN"/>
        </w:rPr>
        <w:t xml:space="preserve"> Symfonii č. 7 dokončil 17. března 1885 a již za pět dnů </w:t>
      </w:r>
      <w:r w:rsidR="00465FA8">
        <w:rPr>
          <w:rFonts w:ascii="Etelka Light" w:eastAsia="DejaVu Sans" w:hAnsi="Etelka Light" w:cstheme="minorHAnsi"/>
          <w:kern w:val="2"/>
          <w:lang w:eastAsia="zh-CN" w:bidi="hi-IN"/>
        </w:rPr>
        <w:t xml:space="preserve">ji </w:t>
      </w:r>
      <w:r w:rsidR="004962AC" w:rsidRPr="003A0623">
        <w:rPr>
          <w:rFonts w:ascii="Etelka Light" w:eastAsia="DejaVu Sans" w:hAnsi="Etelka Light" w:cstheme="minorHAnsi"/>
          <w:kern w:val="2"/>
          <w:lang w:eastAsia="zh-CN" w:bidi="hi-IN"/>
        </w:rPr>
        <w:t>osobně řídil v</w:t>
      </w:r>
      <w:r w:rsidR="00465FA8">
        <w:rPr>
          <w:rFonts w:ascii="Etelka Light" w:eastAsia="DejaVu Sans" w:hAnsi="Etelka Light" w:cstheme="minorHAnsi"/>
          <w:kern w:val="2"/>
          <w:lang w:eastAsia="zh-CN" w:bidi="hi-IN"/>
        </w:rPr>
        <w:t> </w:t>
      </w:r>
      <w:r w:rsidR="004962AC" w:rsidRPr="003A0623">
        <w:rPr>
          <w:rFonts w:ascii="Etelka Light" w:eastAsia="DejaVu Sans" w:hAnsi="Etelka Light" w:cstheme="minorHAnsi"/>
          <w:kern w:val="2"/>
          <w:lang w:eastAsia="zh-CN" w:bidi="hi-IN"/>
        </w:rPr>
        <w:t>Londýně</w:t>
      </w:r>
      <w:r w:rsidR="00465FA8">
        <w:rPr>
          <w:rFonts w:ascii="Etelka Light" w:eastAsia="DejaVu Sans" w:hAnsi="Etelka Light" w:cstheme="minorHAnsi"/>
          <w:kern w:val="2"/>
          <w:lang w:eastAsia="zh-CN" w:bidi="hi-IN"/>
        </w:rPr>
        <w:t>, a to</w:t>
      </w:r>
      <w:r w:rsidR="004962AC" w:rsidRPr="003A0623">
        <w:rPr>
          <w:rFonts w:ascii="Etelka Light" w:eastAsia="DejaVu Sans" w:hAnsi="Etelka Light" w:cstheme="minorHAnsi"/>
          <w:kern w:val="2"/>
          <w:lang w:eastAsia="zh-CN" w:bidi="hi-IN"/>
        </w:rPr>
        <w:t xml:space="preserve"> za obrovského úspěchu u publika i kritiky. </w:t>
      </w:r>
      <w:r w:rsidRPr="003A0623">
        <w:rPr>
          <w:rFonts w:ascii="Etelka Light" w:hAnsi="Etelka Light" w:cs="Times New Roman"/>
          <w:color w:val="000000"/>
          <w:position w:val="0"/>
        </w:rPr>
        <w:t xml:space="preserve">Britský muzikolog Donald F. </w:t>
      </w:r>
      <w:proofErr w:type="spellStart"/>
      <w:r w:rsidRPr="003A0623">
        <w:rPr>
          <w:rFonts w:ascii="Etelka Light" w:hAnsi="Etelka Light" w:cs="Times New Roman"/>
          <w:color w:val="000000"/>
          <w:position w:val="0"/>
        </w:rPr>
        <w:t>Tovey</w:t>
      </w:r>
      <w:proofErr w:type="spellEnd"/>
      <w:r w:rsidRPr="003A0623">
        <w:rPr>
          <w:rFonts w:ascii="Etelka Light" w:hAnsi="Etelka Light" w:cs="Times New Roman"/>
          <w:color w:val="000000"/>
          <w:position w:val="0"/>
        </w:rPr>
        <w:t xml:space="preserve"> v roce 1936 napsal, že Dvořákova Sedmá spolu se čtyřmi Brahmsovými symfoniemi a Schubertovou Devátou patří k největším a nejčistším příkladům umělecké formy vycházející z Beethovena. Nebylo to poprvé ani naposled, co někdo Dvořáka přirovnal k Beethovenovi.</w:t>
      </w:r>
      <w:r w:rsidR="004962AC" w:rsidRPr="003A0623">
        <w:rPr>
          <w:rFonts w:ascii="Etelka Light" w:hAnsi="Etelka Light" w:cs="Times New Roman"/>
          <w:color w:val="000000"/>
          <w:position w:val="0"/>
        </w:rPr>
        <w:t xml:space="preserve"> </w:t>
      </w:r>
    </w:p>
    <w:p w14:paraId="224225FE" w14:textId="77777777" w:rsidR="00E760F5" w:rsidRDefault="00E760F5" w:rsidP="00E760F5">
      <w:pPr>
        <w:shd w:val="clear" w:color="auto" w:fill="FFFFFF"/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</w:p>
    <w:p w14:paraId="08F02EC0" w14:textId="2150101E" w:rsidR="00E760F5" w:rsidRDefault="006F6B18" w:rsidP="00445AB0">
      <w:pPr>
        <w:shd w:val="clear" w:color="auto" w:fill="FFFFFF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eastAsia="DejaVu Sans" w:hAnsi="Etelka Light" w:cstheme="minorHAnsi"/>
          <w:kern w:val="2"/>
          <w:lang w:eastAsia="zh-CN" w:bidi="hi-IN"/>
        </w:rPr>
      </w:pPr>
      <w:r w:rsidRPr="006F6B18">
        <w:rPr>
          <w:rFonts w:ascii="Etelka Light" w:eastAsia="DejaVu Sans" w:hAnsi="Etelka Light" w:cstheme="minorHAnsi"/>
          <w:b/>
          <w:bCs/>
          <w:kern w:val="2"/>
          <w:lang w:eastAsia="zh-CN" w:bidi="hi-IN"/>
        </w:rPr>
        <w:t xml:space="preserve">Daniel </w:t>
      </w:r>
      <w:proofErr w:type="spellStart"/>
      <w:r w:rsidRPr="006F6B18">
        <w:rPr>
          <w:rFonts w:ascii="Etelka Light" w:eastAsia="DejaVu Sans" w:hAnsi="Etelka Light" w:cstheme="minorHAnsi"/>
          <w:b/>
          <w:bCs/>
          <w:kern w:val="2"/>
          <w:lang w:eastAsia="zh-CN" w:bidi="hi-IN"/>
        </w:rPr>
        <w:t>Raiskin</w:t>
      </w:r>
      <w:proofErr w:type="spellEnd"/>
      <w:r>
        <w:rPr>
          <w:rFonts w:ascii="Etelka Light" w:eastAsia="DejaVu Sans" w:hAnsi="Etelka Light" w:cstheme="minorHAnsi"/>
          <w:kern w:val="2"/>
          <w:lang w:eastAsia="zh-CN" w:bidi="hi-IN"/>
        </w:rPr>
        <w:t xml:space="preserve"> zastává o</w:t>
      </w:r>
      <w:r w:rsidRPr="006F6B18">
        <w:rPr>
          <w:rFonts w:ascii="Etelka Light" w:eastAsia="DejaVu Sans" w:hAnsi="Etelka Light" w:cstheme="minorHAnsi"/>
          <w:kern w:val="2"/>
          <w:lang w:eastAsia="zh-CN" w:bidi="hi-IN"/>
        </w:rPr>
        <w:t>d koncertní sezóny 2020/2021 post šéfdirigenta Slovenské filharmonie</w:t>
      </w:r>
      <w:r>
        <w:rPr>
          <w:rFonts w:ascii="Etelka Light" w:eastAsia="DejaVu Sans" w:hAnsi="Etelka Light" w:cstheme="minorHAnsi"/>
          <w:kern w:val="2"/>
          <w:lang w:eastAsia="zh-CN" w:bidi="hi-IN"/>
        </w:rPr>
        <w:t xml:space="preserve">. </w:t>
      </w:r>
      <w:r w:rsidRPr="006F6B18">
        <w:rPr>
          <w:rFonts w:ascii="Etelka Light" w:eastAsia="DejaVu Sans" w:hAnsi="Etelka Light" w:cstheme="minorHAnsi"/>
          <w:kern w:val="2"/>
          <w:lang w:eastAsia="zh-CN" w:bidi="hi-IN"/>
        </w:rPr>
        <w:t xml:space="preserve">V současnosti je zároveň hudebním ředitelem Winnipeg </w:t>
      </w:r>
      <w:proofErr w:type="spellStart"/>
      <w:r w:rsidRPr="006F6B18">
        <w:rPr>
          <w:rFonts w:ascii="Etelka Light" w:eastAsia="DejaVu Sans" w:hAnsi="Etelka Light" w:cstheme="minorHAnsi"/>
          <w:kern w:val="2"/>
          <w:lang w:eastAsia="zh-CN" w:bidi="hi-IN"/>
        </w:rPr>
        <w:t>Symphony</w:t>
      </w:r>
      <w:proofErr w:type="spellEnd"/>
      <w:r w:rsidRPr="006F6B18">
        <w:rPr>
          <w:rFonts w:ascii="Etelka Light" w:eastAsia="DejaVu Sans" w:hAnsi="Etelka Light" w:cstheme="minorHAnsi"/>
          <w:kern w:val="2"/>
          <w:lang w:eastAsia="zh-CN" w:bidi="hi-IN"/>
        </w:rPr>
        <w:t xml:space="preserve"> </w:t>
      </w:r>
      <w:proofErr w:type="spellStart"/>
      <w:r w:rsidRPr="006F6B18">
        <w:rPr>
          <w:rFonts w:ascii="Etelka Light" w:eastAsia="DejaVu Sans" w:hAnsi="Etelka Light" w:cstheme="minorHAnsi"/>
          <w:kern w:val="2"/>
          <w:lang w:eastAsia="zh-CN" w:bidi="hi-IN"/>
        </w:rPr>
        <w:t>Orchestra</w:t>
      </w:r>
      <w:proofErr w:type="spellEnd"/>
      <w:r w:rsidRPr="006F6B18">
        <w:rPr>
          <w:rFonts w:ascii="Etelka Light" w:eastAsia="DejaVu Sans" w:hAnsi="Etelka Light" w:cstheme="minorHAnsi"/>
          <w:kern w:val="2"/>
          <w:lang w:eastAsia="zh-CN" w:bidi="hi-IN"/>
        </w:rPr>
        <w:t xml:space="preserve">, </w:t>
      </w:r>
      <w:r w:rsidRPr="006F6B18">
        <w:rPr>
          <w:rFonts w:ascii="Etelka Light" w:eastAsia="DejaVu Sans" w:hAnsi="Etelka Light" w:cstheme="minorHAnsi"/>
          <w:kern w:val="2"/>
          <w:lang w:eastAsia="zh-CN" w:bidi="hi-IN"/>
        </w:rPr>
        <w:lastRenderedPageBreak/>
        <w:t>hlavním hostujícím dirigentem Bělehradské filharmonie a hostem mnoha předních orchestrů v Evropě, Severní Americe, Asii a Tichomoří.</w:t>
      </w:r>
    </w:p>
    <w:p w14:paraId="46AF3D36" w14:textId="47043EF6" w:rsidR="006F6B18" w:rsidRPr="006F6B18" w:rsidRDefault="006F6B18" w:rsidP="00E760F5">
      <w:pPr>
        <w:shd w:val="clear" w:color="auto" w:fill="FFFFFF"/>
        <w:suppressAutoHyphens w:val="0"/>
        <w:spacing w:line="240" w:lineRule="auto"/>
        <w:ind w:leftChars="0" w:left="-2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6F6B18">
        <w:rPr>
          <w:rFonts w:ascii="Etelka Light" w:eastAsia="DejaVu Sans" w:hAnsi="Etelka Light" w:cstheme="minorHAnsi"/>
          <w:kern w:val="2"/>
          <w:lang w:eastAsia="zh-CN" w:bidi="hi-IN"/>
        </w:rPr>
        <w:br/>
      </w:r>
    </w:p>
    <w:p w14:paraId="26E4FA65" w14:textId="62448D88" w:rsidR="00724D5B" w:rsidRPr="00F855CD" w:rsidRDefault="003A0623" w:rsidP="003A0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highlight w:val="black"/>
        </w:rPr>
      </w:pPr>
      <w:r w:rsidRPr="003A0623">
        <w:rPr>
          <w:rFonts w:ascii="Etelka Light" w:eastAsia="Etelka Monospace" w:hAnsi="Etelka Light" w:cs="Etelka Monospace"/>
          <w:color w:val="FFFFFF"/>
          <w:highlight w:val="black"/>
        </w:rPr>
        <w:t>B</w:t>
      </w:r>
      <w:r w:rsidR="00896989">
        <w:rPr>
          <w:rFonts w:ascii="Etelka Light" w:eastAsia="Etelka Monospace" w:hAnsi="Etelka Light" w:cs="Etelka Monospace"/>
          <w:color w:val="FFFFFF"/>
          <w:highlight w:val="black"/>
        </w:rPr>
        <w:t>1</w:t>
      </w:r>
      <w:r w:rsidRPr="003A0623">
        <w:rPr>
          <w:rFonts w:ascii="Etelka Light" w:eastAsia="Etelka Monospace" w:hAnsi="Etelka Light" w:cs="Etelka Monospace"/>
          <w:color w:val="FFFFFF"/>
          <w:highlight w:val="black"/>
        </w:rPr>
        <w:t xml:space="preserve"> </w:t>
      </w:r>
      <w:r w:rsidRPr="00F855CD">
        <w:rPr>
          <w:rFonts w:ascii="Etelka Light" w:eastAsia="Etelka Monospace" w:hAnsi="Etelka Light" w:cs="Etelka Monospace"/>
          <w:color w:val="FFFFFF"/>
          <w:highlight w:val="black"/>
        </w:rPr>
        <w:t>- Pocta klasikům</w:t>
      </w:r>
    </w:p>
    <w:p w14:paraId="5EE9DD7A" w14:textId="5F124150" w:rsidR="003A0623" w:rsidRPr="00F855CD" w:rsidRDefault="003A0623" w:rsidP="003A0623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r w:rsidRPr="00F855CD">
        <w:rPr>
          <w:rFonts w:ascii="Etelka Light" w:hAnsi="Etelka Light" w:cs="Times New Roman"/>
          <w:b/>
          <w:bCs/>
          <w:color w:val="000000"/>
          <w:position w:val="0"/>
        </w:rPr>
        <w:t>3. 11.</w:t>
      </w:r>
      <w:r w:rsidR="00896989" w:rsidRPr="00F855CD">
        <w:rPr>
          <w:rFonts w:ascii="Etelka Light" w:hAnsi="Etelka Light" w:cs="Times New Roman"/>
          <w:b/>
          <w:bCs/>
          <w:color w:val="000000"/>
          <w:position w:val="0"/>
        </w:rPr>
        <w:t xml:space="preserve">, </w:t>
      </w:r>
      <w:r w:rsidRPr="00F855CD">
        <w:rPr>
          <w:rFonts w:ascii="Etelka Light" w:hAnsi="Etelka Light" w:cs="Times New Roman"/>
          <w:b/>
          <w:bCs/>
          <w:color w:val="000000"/>
          <w:position w:val="0"/>
        </w:rPr>
        <w:t>19 hodin</w:t>
      </w:r>
      <w:r w:rsidR="00896989" w:rsidRPr="00F855CD">
        <w:rPr>
          <w:rFonts w:ascii="Etelka Light" w:hAnsi="Etelka Light" w:cs="Times New Roman"/>
          <w:b/>
          <w:bCs/>
          <w:color w:val="000000"/>
          <w:position w:val="0"/>
        </w:rPr>
        <w:t xml:space="preserve">, </w:t>
      </w:r>
      <w:r w:rsidRPr="00F855CD">
        <w:rPr>
          <w:rFonts w:ascii="Etelka Light" w:hAnsi="Etelka Light" w:cs="Times New Roman"/>
          <w:b/>
          <w:bCs/>
          <w:color w:val="000000"/>
          <w:position w:val="0"/>
        </w:rPr>
        <w:t>Vesmír</w:t>
      </w:r>
    </w:p>
    <w:p w14:paraId="773A3108" w14:textId="3B258680" w:rsidR="004962AC" w:rsidRPr="00F855CD" w:rsidRDefault="004962AC" w:rsidP="003A0623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proofErr w:type="spellStart"/>
      <w:r w:rsidRPr="00F855CD">
        <w:rPr>
          <w:rFonts w:ascii="Etelka Light" w:hAnsi="Etelka Light" w:cs="Times New Roman"/>
          <w:b/>
          <w:bCs/>
          <w:color w:val="000000"/>
          <w:position w:val="0"/>
        </w:rPr>
        <w:t>Yibai</w:t>
      </w:r>
      <w:proofErr w:type="spellEnd"/>
      <w:r w:rsidRPr="00F855CD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proofErr w:type="spellStart"/>
      <w:r w:rsidRPr="00F855CD">
        <w:rPr>
          <w:rFonts w:ascii="Etelka Light" w:hAnsi="Etelka Light" w:cs="Times New Roman"/>
          <w:b/>
          <w:bCs/>
          <w:color w:val="000000"/>
          <w:position w:val="0"/>
        </w:rPr>
        <w:t>Chen</w:t>
      </w:r>
      <w:proofErr w:type="spellEnd"/>
      <w:r w:rsidRPr="00F855CD">
        <w:rPr>
          <w:rFonts w:ascii="Etelka Light" w:hAnsi="Etelka Light" w:cs="Times New Roman"/>
          <w:color w:val="000000"/>
          <w:position w:val="0"/>
        </w:rPr>
        <w:t xml:space="preserve"> – violoncello</w:t>
      </w:r>
      <w:r w:rsidRPr="00F855CD">
        <w:rPr>
          <w:rFonts w:ascii="Etelka Light" w:hAnsi="Etelka Light" w:cs="Times New Roman"/>
          <w:color w:val="000000"/>
          <w:position w:val="0"/>
        </w:rPr>
        <w:br/>
      </w:r>
      <w:r w:rsidRPr="00F855CD">
        <w:rPr>
          <w:rFonts w:ascii="Etelka Light" w:hAnsi="Etelka Light" w:cs="Times New Roman"/>
          <w:b/>
          <w:bCs/>
          <w:color w:val="000000"/>
          <w:position w:val="0"/>
        </w:rPr>
        <w:t>Janáčkova filharmonie Ostrava</w:t>
      </w:r>
      <w:r w:rsidRPr="00F855CD">
        <w:rPr>
          <w:rFonts w:ascii="Etelka Light" w:hAnsi="Etelka Light" w:cs="Times New Roman"/>
          <w:color w:val="000000"/>
          <w:position w:val="0"/>
        </w:rPr>
        <w:br/>
      </w:r>
      <w:r w:rsidRPr="00F855CD">
        <w:rPr>
          <w:rFonts w:ascii="Etelka Light" w:hAnsi="Etelka Light" w:cs="Times New Roman"/>
          <w:b/>
          <w:bCs/>
          <w:color w:val="000000"/>
          <w:position w:val="0"/>
        </w:rPr>
        <w:t xml:space="preserve">Daniel </w:t>
      </w:r>
      <w:proofErr w:type="spellStart"/>
      <w:r w:rsidRPr="00F855CD">
        <w:rPr>
          <w:rFonts w:ascii="Etelka Light" w:hAnsi="Etelka Light" w:cs="Times New Roman"/>
          <w:b/>
          <w:bCs/>
          <w:color w:val="000000"/>
          <w:position w:val="0"/>
        </w:rPr>
        <w:t>Raiskin</w:t>
      </w:r>
      <w:proofErr w:type="spellEnd"/>
      <w:r w:rsidRPr="00F855CD">
        <w:rPr>
          <w:rFonts w:ascii="Etelka Light" w:hAnsi="Etelka Light" w:cs="Times New Roman"/>
          <w:color w:val="000000"/>
          <w:position w:val="0"/>
        </w:rPr>
        <w:t> – dirigent</w:t>
      </w:r>
    </w:p>
    <w:p w14:paraId="0F6C73CD" w14:textId="3105A1ED" w:rsidR="00724D5B" w:rsidRPr="00F855CD" w:rsidRDefault="004962AC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</w:rPr>
      </w:pPr>
      <w:r w:rsidRPr="00F855CD">
        <w:rPr>
          <w:rFonts w:ascii="Etelka Light" w:hAnsi="Etelka Light"/>
        </w:rPr>
        <w:t xml:space="preserve">Více informací zde: </w:t>
      </w:r>
      <w:hyperlink r:id="rId8" w:history="1">
        <w:r w:rsidR="00724D5B" w:rsidRPr="00F855CD">
          <w:rPr>
            <w:rStyle w:val="Hypertextovodkaz"/>
            <w:rFonts w:ascii="Etelka Light" w:hAnsi="Etelka Light"/>
          </w:rPr>
          <w:t>B1 Pocta klasikům | Janáčkova filharmonie Ostrava (jfo.cz)</w:t>
        </w:r>
      </w:hyperlink>
    </w:p>
    <w:p w14:paraId="4D26BC72" w14:textId="62183DA6" w:rsidR="005E57D0" w:rsidRPr="00F855CD" w:rsidRDefault="005E57D0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</w:p>
    <w:p w14:paraId="259E4B96" w14:textId="77777777" w:rsidR="00970B51" w:rsidRPr="003A0623" w:rsidRDefault="00970B51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</w:p>
    <w:p w14:paraId="633A4AE3" w14:textId="5A607600" w:rsidR="00191818" w:rsidRPr="00445AB0" w:rsidRDefault="002352E5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  <w:sz w:val="28"/>
          <w:szCs w:val="28"/>
        </w:rPr>
      </w:pPr>
      <w:r w:rsidRPr="00445AB0">
        <w:rPr>
          <w:rFonts w:ascii="Etelka Light" w:hAnsi="Etelka Light" w:cs="Times New Roman"/>
          <w:b/>
          <w:bCs/>
          <w:color w:val="000000"/>
          <w:position w:val="0"/>
          <w:sz w:val="28"/>
          <w:szCs w:val="28"/>
        </w:rPr>
        <w:t>Pozvánka na d</w:t>
      </w:r>
      <w:r w:rsidR="00163080" w:rsidRPr="00445AB0">
        <w:rPr>
          <w:rFonts w:ascii="Etelka Light" w:hAnsi="Etelka Light" w:cs="Times New Roman"/>
          <w:b/>
          <w:bCs/>
          <w:color w:val="000000"/>
          <w:position w:val="0"/>
          <w:sz w:val="28"/>
          <w:szCs w:val="28"/>
        </w:rPr>
        <w:t>alší koncerty z</w:t>
      </w:r>
      <w:r w:rsidR="00FA14DB" w:rsidRPr="00445AB0">
        <w:rPr>
          <w:rFonts w:ascii="Etelka Light" w:hAnsi="Etelka Light" w:cs="Times New Roman"/>
          <w:b/>
          <w:bCs/>
          <w:color w:val="000000"/>
          <w:position w:val="0"/>
          <w:sz w:val="28"/>
          <w:szCs w:val="28"/>
        </w:rPr>
        <w:t> C</w:t>
      </w:r>
      <w:r w:rsidR="00163080" w:rsidRPr="00445AB0">
        <w:rPr>
          <w:rFonts w:ascii="Etelka Light" w:hAnsi="Etelka Light" w:cs="Times New Roman"/>
          <w:b/>
          <w:bCs/>
          <w:color w:val="000000"/>
          <w:position w:val="0"/>
          <w:sz w:val="28"/>
          <w:szCs w:val="28"/>
        </w:rPr>
        <w:t>yklu</w:t>
      </w:r>
      <w:r w:rsidR="00FA14DB" w:rsidRPr="00445AB0">
        <w:rPr>
          <w:rFonts w:ascii="Etelka Light" w:hAnsi="Etelka Light" w:cs="Times New Roman"/>
          <w:b/>
          <w:bCs/>
          <w:color w:val="000000"/>
          <w:position w:val="0"/>
          <w:sz w:val="28"/>
          <w:szCs w:val="28"/>
        </w:rPr>
        <w:t xml:space="preserve"> </w:t>
      </w:r>
      <w:r w:rsidR="005E57D0" w:rsidRPr="00445AB0">
        <w:rPr>
          <w:rFonts w:ascii="Etelka Light" w:hAnsi="Etelka Light" w:cs="Times New Roman"/>
          <w:b/>
          <w:bCs/>
          <w:color w:val="000000"/>
          <w:position w:val="0"/>
          <w:sz w:val="28"/>
          <w:szCs w:val="28"/>
        </w:rPr>
        <w:t>B</w:t>
      </w:r>
      <w:r w:rsidR="004E3C43" w:rsidRPr="00445AB0">
        <w:rPr>
          <w:rFonts w:ascii="Etelka Light" w:hAnsi="Etelka Light" w:cs="Times New Roman"/>
          <w:b/>
          <w:bCs/>
          <w:color w:val="000000"/>
          <w:position w:val="0"/>
          <w:sz w:val="28"/>
          <w:szCs w:val="28"/>
        </w:rPr>
        <w:t>:</w:t>
      </w:r>
    </w:p>
    <w:p w14:paraId="5E163DE5" w14:textId="16515755" w:rsidR="005E57D0" w:rsidRPr="00F855CD" w:rsidRDefault="005E57D0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</w:p>
    <w:p w14:paraId="3E6B8CA2" w14:textId="0D2DAD30" w:rsidR="003A0623" w:rsidRPr="00F855CD" w:rsidRDefault="003A0623" w:rsidP="003A0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 w:cs="Times New Roman"/>
          <w:b/>
          <w:bCs/>
          <w:color w:val="000000"/>
          <w:position w:val="0"/>
        </w:rPr>
      </w:pPr>
      <w:r w:rsidRPr="00F855CD">
        <w:rPr>
          <w:rFonts w:ascii="Etelka Light" w:eastAsia="Etelka Monospace" w:hAnsi="Etelka Light" w:cs="Etelka Monospace"/>
          <w:color w:val="FFFFFF"/>
          <w:highlight w:val="black"/>
        </w:rPr>
        <w:t>B</w:t>
      </w:r>
      <w:r w:rsidR="00896989" w:rsidRPr="00F855CD">
        <w:rPr>
          <w:rFonts w:ascii="Etelka Light" w:eastAsia="Etelka Monospace" w:hAnsi="Etelka Light" w:cs="Etelka Monospace"/>
          <w:color w:val="FFFFFF"/>
          <w:highlight w:val="black"/>
        </w:rPr>
        <w:t xml:space="preserve">2 </w:t>
      </w:r>
      <w:r w:rsidRPr="00F855CD">
        <w:rPr>
          <w:rFonts w:ascii="Etelka Light" w:eastAsia="Etelka Monospace" w:hAnsi="Etelka Light" w:cs="Etelka Monospace"/>
          <w:color w:val="FFFFFF"/>
          <w:highlight w:val="black"/>
        </w:rPr>
        <w:t xml:space="preserve">– Velikán Beethoven </w:t>
      </w:r>
    </w:p>
    <w:p w14:paraId="610B5631" w14:textId="197BAA3E" w:rsidR="003A0623" w:rsidRPr="00F855CD" w:rsidRDefault="003A0623" w:rsidP="003A0623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r w:rsidRPr="00F855CD">
        <w:rPr>
          <w:rFonts w:ascii="Etelka Light" w:hAnsi="Etelka Light" w:cs="Times New Roman"/>
          <w:b/>
          <w:bCs/>
          <w:color w:val="000000"/>
          <w:position w:val="0"/>
        </w:rPr>
        <w:t>15. 12</w:t>
      </w:r>
      <w:r w:rsidR="00896989" w:rsidRPr="00F855CD">
        <w:rPr>
          <w:rFonts w:ascii="Etelka Light" w:hAnsi="Etelka Light" w:cs="Times New Roman"/>
          <w:b/>
          <w:bCs/>
          <w:color w:val="000000"/>
          <w:position w:val="0"/>
        </w:rPr>
        <w:t>., 19 hodin, Vesmír</w:t>
      </w:r>
    </w:p>
    <w:p w14:paraId="0AB44907" w14:textId="031E2F6A" w:rsidR="005E57D0" w:rsidRPr="00F855CD" w:rsidRDefault="005E57D0" w:rsidP="00E760F5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F855CD">
        <w:rPr>
          <w:rFonts w:ascii="Etelka Light" w:hAnsi="Etelka Light" w:cs="Times New Roman"/>
          <w:color w:val="000000"/>
          <w:position w:val="0"/>
        </w:rPr>
        <w:t xml:space="preserve">Předehra k jediné opeře, kterou Beethoven napsal nebo jeho Symfonie č. 8 – to je program, který prolne </w:t>
      </w:r>
      <w:proofErr w:type="spellStart"/>
      <w:r w:rsidRPr="00F855CD">
        <w:rPr>
          <w:rFonts w:ascii="Etelka Light" w:hAnsi="Etelka Light" w:cs="Times New Roman"/>
          <w:color w:val="000000"/>
          <w:position w:val="0"/>
        </w:rPr>
        <w:t>Šostakovičův</w:t>
      </w:r>
      <w:proofErr w:type="spellEnd"/>
      <w:r w:rsidRPr="00F855CD">
        <w:rPr>
          <w:rFonts w:ascii="Etelka Light" w:hAnsi="Etelka Light" w:cs="Times New Roman"/>
          <w:color w:val="000000"/>
          <w:position w:val="0"/>
        </w:rPr>
        <w:t xml:space="preserve"> Koncert pro housle, v němž se sólového partu ujme </w:t>
      </w:r>
      <w:r w:rsidR="00724D5B" w:rsidRPr="00F855CD">
        <w:rPr>
          <w:rFonts w:ascii="Etelka Light" w:hAnsi="Etelka Light" w:cs="Times New Roman"/>
          <w:color w:val="000000"/>
          <w:position w:val="0"/>
        </w:rPr>
        <w:t xml:space="preserve">houslistka </w:t>
      </w:r>
      <w:r w:rsidRPr="00F855CD">
        <w:rPr>
          <w:rFonts w:ascii="Etelka Light" w:hAnsi="Etelka Light" w:cs="Times New Roman"/>
          <w:color w:val="000000"/>
          <w:position w:val="0"/>
        </w:rPr>
        <w:t xml:space="preserve">Elina </w:t>
      </w:r>
      <w:proofErr w:type="spellStart"/>
      <w:r w:rsidRPr="00F855CD">
        <w:rPr>
          <w:rFonts w:ascii="Etelka Light" w:hAnsi="Etelka Light" w:cs="Times New Roman"/>
          <w:color w:val="000000"/>
          <w:position w:val="0"/>
        </w:rPr>
        <w:t>Vähälä</w:t>
      </w:r>
      <w:proofErr w:type="spellEnd"/>
      <w:r w:rsidRPr="00F855CD">
        <w:rPr>
          <w:rFonts w:ascii="Etelka Light" w:hAnsi="Etelka Light" w:cs="Times New Roman"/>
          <w:color w:val="000000"/>
          <w:position w:val="0"/>
        </w:rPr>
        <w:t>.</w:t>
      </w:r>
    </w:p>
    <w:p w14:paraId="016C702E" w14:textId="71F4FBB3" w:rsidR="005E57D0" w:rsidRPr="00F855CD" w:rsidRDefault="005E57D0" w:rsidP="003A0623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F855CD">
        <w:rPr>
          <w:rFonts w:ascii="Etelka Light" w:hAnsi="Etelka Light" w:cs="Times New Roman"/>
          <w:b/>
          <w:bCs/>
          <w:color w:val="000000"/>
          <w:position w:val="0"/>
        </w:rPr>
        <w:t xml:space="preserve">Elina </w:t>
      </w:r>
      <w:proofErr w:type="spellStart"/>
      <w:r w:rsidRPr="00F855CD">
        <w:rPr>
          <w:rFonts w:ascii="Etelka Light" w:hAnsi="Etelka Light" w:cs="Times New Roman"/>
          <w:b/>
          <w:bCs/>
          <w:color w:val="000000"/>
          <w:position w:val="0"/>
        </w:rPr>
        <w:t>Vähälä</w:t>
      </w:r>
      <w:proofErr w:type="spellEnd"/>
      <w:r w:rsidRPr="00F855CD">
        <w:rPr>
          <w:rFonts w:ascii="Etelka Light" w:hAnsi="Etelka Light" w:cs="Times New Roman"/>
          <w:color w:val="000000"/>
          <w:position w:val="0"/>
        </w:rPr>
        <w:t> – housle</w:t>
      </w:r>
      <w:r w:rsidRPr="00F855CD">
        <w:rPr>
          <w:rFonts w:ascii="Etelka Light" w:hAnsi="Etelka Light" w:cs="Times New Roman"/>
          <w:color w:val="000000"/>
          <w:position w:val="0"/>
        </w:rPr>
        <w:br/>
      </w:r>
      <w:r w:rsidRPr="00F855CD">
        <w:rPr>
          <w:rFonts w:ascii="Etelka Light" w:hAnsi="Etelka Light" w:cs="Times New Roman"/>
          <w:b/>
          <w:bCs/>
          <w:color w:val="000000"/>
          <w:position w:val="0"/>
        </w:rPr>
        <w:t>Janáčkova filharmonie Ostrava</w:t>
      </w:r>
      <w:r w:rsidRPr="00F855CD">
        <w:rPr>
          <w:rFonts w:ascii="Etelka Light" w:hAnsi="Etelka Light" w:cs="Times New Roman"/>
          <w:color w:val="000000"/>
          <w:position w:val="0"/>
        </w:rPr>
        <w:br/>
      </w:r>
      <w:proofErr w:type="spellStart"/>
      <w:r w:rsidRPr="00F855CD">
        <w:rPr>
          <w:rFonts w:ascii="Etelka Light" w:hAnsi="Etelka Light" w:cs="Times New Roman"/>
          <w:b/>
          <w:bCs/>
          <w:color w:val="000000"/>
          <w:position w:val="0"/>
        </w:rPr>
        <w:t>Vassily</w:t>
      </w:r>
      <w:proofErr w:type="spellEnd"/>
      <w:r w:rsidRPr="00F855CD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proofErr w:type="spellStart"/>
      <w:r w:rsidRPr="00F855CD">
        <w:rPr>
          <w:rFonts w:ascii="Etelka Light" w:hAnsi="Etelka Light" w:cs="Times New Roman"/>
          <w:b/>
          <w:bCs/>
          <w:color w:val="000000"/>
          <w:position w:val="0"/>
        </w:rPr>
        <w:t>Sinaisky</w:t>
      </w:r>
      <w:proofErr w:type="spellEnd"/>
      <w:r w:rsidRPr="00F855CD">
        <w:rPr>
          <w:rFonts w:ascii="Etelka Light" w:hAnsi="Etelka Light" w:cs="Times New Roman"/>
          <w:color w:val="000000"/>
          <w:position w:val="0"/>
        </w:rPr>
        <w:t> – dirigent</w:t>
      </w:r>
    </w:p>
    <w:p w14:paraId="474A2F55" w14:textId="2EEAD5CF" w:rsidR="003A0623" w:rsidRPr="00F855CD" w:rsidRDefault="003A0623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</w:rPr>
      </w:pPr>
      <w:r w:rsidRPr="00F855CD">
        <w:rPr>
          <w:rFonts w:ascii="Etelka Light" w:hAnsi="Etelka Light" w:cs="Times New Roman"/>
          <w:color w:val="000000"/>
          <w:position w:val="0"/>
        </w:rPr>
        <w:t xml:space="preserve">Více informací zde: </w:t>
      </w:r>
      <w:hyperlink r:id="rId9" w:history="1">
        <w:r w:rsidRPr="00F855CD">
          <w:rPr>
            <w:rStyle w:val="Hypertextovodkaz"/>
            <w:rFonts w:ascii="Etelka Light" w:hAnsi="Etelka Light"/>
          </w:rPr>
          <w:t>B2 Velikán Beethoven | Janáčkova filharmonie Ostrava (jfo.cz)</w:t>
        </w:r>
      </w:hyperlink>
    </w:p>
    <w:p w14:paraId="36126AE4" w14:textId="092C74DA" w:rsidR="003A0623" w:rsidRPr="00F855CD" w:rsidRDefault="003A0623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</w:p>
    <w:p w14:paraId="098B7B42" w14:textId="77777777" w:rsidR="00E760F5" w:rsidRPr="00F855CD" w:rsidRDefault="00E760F5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</w:p>
    <w:p w14:paraId="7B9B76C7" w14:textId="09AC6DA0" w:rsidR="003A0623" w:rsidRPr="00F855CD" w:rsidRDefault="003A0623" w:rsidP="003A0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 w:cs="Times New Roman"/>
          <w:b/>
          <w:bCs/>
          <w:color w:val="000000"/>
          <w:position w:val="0"/>
        </w:rPr>
      </w:pPr>
      <w:r w:rsidRPr="00F855CD">
        <w:rPr>
          <w:rFonts w:ascii="Etelka Light" w:eastAsia="Etelka Monospace" w:hAnsi="Etelka Light" w:cs="Etelka Monospace"/>
          <w:color w:val="FFFFFF"/>
          <w:highlight w:val="black"/>
        </w:rPr>
        <w:t>B</w:t>
      </w:r>
      <w:r w:rsidR="00896989" w:rsidRPr="00F855CD">
        <w:rPr>
          <w:rFonts w:ascii="Etelka Light" w:eastAsia="Etelka Monospace" w:hAnsi="Etelka Light" w:cs="Etelka Monospace"/>
          <w:color w:val="FFFFFF"/>
          <w:highlight w:val="black"/>
        </w:rPr>
        <w:t>3</w:t>
      </w:r>
      <w:r w:rsidRPr="00F855CD">
        <w:rPr>
          <w:rFonts w:ascii="Etelka Light" w:eastAsia="Etelka Monospace" w:hAnsi="Etelka Light" w:cs="Etelka Monospace"/>
          <w:color w:val="FFFFFF"/>
          <w:highlight w:val="black"/>
        </w:rPr>
        <w:t xml:space="preserve"> – Čajkovského patetická </w:t>
      </w:r>
    </w:p>
    <w:p w14:paraId="1223F77B" w14:textId="2FD4E234" w:rsidR="006F6B18" w:rsidRPr="00F855CD" w:rsidRDefault="005E57D0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/>
          <w:b/>
          <w:bCs/>
        </w:rPr>
      </w:pPr>
      <w:r w:rsidRPr="00F855CD">
        <w:rPr>
          <w:rFonts w:ascii="Etelka Light" w:hAnsi="Etelka Light"/>
          <w:b/>
          <w:bCs/>
        </w:rPr>
        <w:t>19. 2</w:t>
      </w:r>
      <w:r w:rsidR="00896989" w:rsidRPr="00F855CD">
        <w:rPr>
          <w:rFonts w:ascii="Etelka Light" w:hAnsi="Etelka Light" w:cs="Times New Roman"/>
          <w:b/>
          <w:bCs/>
          <w:color w:val="000000"/>
          <w:position w:val="0"/>
        </w:rPr>
        <w:t>., 19 hodin, Vesmír</w:t>
      </w:r>
    </w:p>
    <w:p w14:paraId="7B019A26" w14:textId="77777777" w:rsidR="00896989" w:rsidRPr="00F855CD" w:rsidRDefault="00896989" w:rsidP="003A0623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11"/>
          <w:szCs w:val="11"/>
        </w:rPr>
      </w:pPr>
    </w:p>
    <w:p w14:paraId="779F0D1B" w14:textId="07484812" w:rsidR="005E57D0" w:rsidRPr="00F855CD" w:rsidRDefault="005E57D0" w:rsidP="00E760F5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F855CD">
        <w:rPr>
          <w:rFonts w:ascii="Etelka Light" w:hAnsi="Etelka Light" w:cs="Times New Roman"/>
          <w:color w:val="000000"/>
          <w:position w:val="0"/>
        </w:rPr>
        <w:t>Symfonii č. 6 „Patetickou“ dirigoval při své premiéře v Petrohradě sám Čajkovskij</w:t>
      </w:r>
      <w:r w:rsidR="00465FA8" w:rsidRPr="00F855CD">
        <w:rPr>
          <w:rFonts w:ascii="Etelka Light" w:hAnsi="Etelka Light" w:cs="Times New Roman"/>
          <w:color w:val="000000"/>
          <w:position w:val="0"/>
        </w:rPr>
        <w:t>,</w:t>
      </w:r>
      <w:r w:rsidRPr="00F855CD">
        <w:rPr>
          <w:rFonts w:ascii="Etelka Light" w:hAnsi="Etelka Light" w:cs="Times New Roman"/>
          <w:color w:val="000000"/>
          <w:position w:val="0"/>
        </w:rPr>
        <w:t xml:space="preserve"> a to jen devět dní před svou smrtí. Po premiéře ještě stihnul p</w:t>
      </w:r>
      <w:r w:rsidR="003A0623" w:rsidRPr="00F855CD">
        <w:rPr>
          <w:rFonts w:ascii="Etelka Light" w:hAnsi="Etelka Light" w:cs="Times New Roman"/>
          <w:color w:val="000000"/>
          <w:position w:val="0"/>
        </w:rPr>
        <w:t>r</w:t>
      </w:r>
      <w:r w:rsidRPr="00F855CD">
        <w:rPr>
          <w:rFonts w:ascii="Etelka Light" w:hAnsi="Etelka Light" w:cs="Times New Roman"/>
          <w:color w:val="000000"/>
          <w:position w:val="0"/>
        </w:rPr>
        <w:t>ovést korektury a v této úpravě se hraje dodnes.</w:t>
      </w:r>
    </w:p>
    <w:p w14:paraId="12E7DE44" w14:textId="77777777" w:rsidR="006F6B18" w:rsidRPr="00F855CD" w:rsidRDefault="005E57D0" w:rsidP="003A0623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F855CD">
        <w:rPr>
          <w:rFonts w:ascii="Etelka Light" w:hAnsi="Etelka Light" w:cs="Times New Roman"/>
          <w:b/>
          <w:bCs/>
          <w:color w:val="000000"/>
          <w:position w:val="0"/>
        </w:rPr>
        <w:t xml:space="preserve">Tamara </w:t>
      </w:r>
      <w:proofErr w:type="spellStart"/>
      <w:r w:rsidRPr="00F855CD">
        <w:rPr>
          <w:rFonts w:ascii="Etelka Light" w:hAnsi="Etelka Light" w:cs="Times New Roman"/>
          <w:b/>
          <w:bCs/>
          <w:color w:val="000000"/>
          <w:position w:val="0"/>
        </w:rPr>
        <w:t>Stefanovich</w:t>
      </w:r>
      <w:proofErr w:type="spellEnd"/>
      <w:r w:rsidRPr="00F855CD">
        <w:rPr>
          <w:rFonts w:ascii="Etelka Light" w:hAnsi="Etelka Light" w:cs="Times New Roman"/>
          <w:color w:val="000000"/>
          <w:position w:val="0"/>
        </w:rPr>
        <w:t> – klavír</w:t>
      </w:r>
      <w:r w:rsidRPr="00F855CD">
        <w:rPr>
          <w:rFonts w:ascii="Etelka Light" w:hAnsi="Etelka Light" w:cs="Times New Roman"/>
          <w:color w:val="000000"/>
          <w:position w:val="0"/>
        </w:rPr>
        <w:br/>
      </w:r>
      <w:r w:rsidRPr="00F855CD">
        <w:rPr>
          <w:rFonts w:ascii="Etelka Light" w:hAnsi="Etelka Light" w:cs="Times New Roman"/>
          <w:b/>
          <w:bCs/>
          <w:color w:val="000000"/>
          <w:position w:val="0"/>
        </w:rPr>
        <w:t>Janáčkova filharmonie Ostrava</w:t>
      </w:r>
      <w:r w:rsidRPr="00F855CD">
        <w:rPr>
          <w:rFonts w:ascii="Etelka Light" w:hAnsi="Etelka Light" w:cs="Times New Roman"/>
          <w:color w:val="000000"/>
          <w:position w:val="0"/>
        </w:rPr>
        <w:br/>
      </w:r>
      <w:proofErr w:type="spellStart"/>
      <w:r w:rsidRPr="00F855CD">
        <w:rPr>
          <w:rFonts w:ascii="Etelka Light" w:hAnsi="Etelka Light" w:cs="Times New Roman"/>
          <w:b/>
          <w:bCs/>
          <w:color w:val="000000"/>
          <w:position w:val="0"/>
        </w:rPr>
        <w:t>Vassily</w:t>
      </w:r>
      <w:proofErr w:type="spellEnd"/>
      <w:r w:rsidRPr="00F855CD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proofErr w:type="spellStart"/>
      <w:r w:rsidRPr="00F855CD">
        <w:rPr>
          <w:rFonts w:ascii="Etelka Light" w:hAnsi="Etelka Light" w:cs="Times New Roman"/>
          <w:b/>
          <w:bCs/>
          <w:color w:val="000000"/>
          <w:position w:val="0"/>
        </w:rPr>
        <w:t>Sinaisky</w:t>
      </w:r>
      <w:proofErr w:type="spellEnd"/>
      <w:r w:rsidRPr="00F855CD">
        <w:rPr>
          <w:rFonts w:ascii="Etelka Light" w:hAnsi="Etelka Light" w:cs="Times New Roman"/>
          <w:color w:val="000000"/>
          <w:position w:val="0"/>
        </w:rPr>
        <w:t> – dirigent</w:t>
      </w:r>
    </w:p>
    <w:p w14:paraId="355B5185" w14:textId="6B8BB55E" w:rsidR="003A0623" w:rsidRPr="00F855CD" w:rsidRDefault="00E760F5" w:rsidP="003A0623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F855CD">
        <w:rPr>
          <w:rFonts w:ascii="Etelka Light" w:hAnsi="Etelka Light"/>
        </w:rPr>
        <w:t xml:space="preserve">Více informací zde: </w:t>
      </w:r>
      <w:hyperlink r:id="rId10" w:history="1">
        <w:r w:rsidR="003A0623" w:rsidRPr="00F855CD">
          <w:rPr>
            <w:rStyle w:val="Hypertextovodkaz"/>
            <w:rFonts w:ascii="Etelka Light" w:hAnsi="Etelka Light"/>
          </w:rPr>
          <w:t>B3 Čajkovského Patetická | Janáčkova filharmonie Ostrava (jfo.cz)</w:t>
        </w:r>
      </w:hyperlink>
    </w:p>
    <w:p w14:paraId="4819E797" w14:textId="77777777" w:rsidR="00E760F5" w:rsidRPr="00F855CD" w:rsidRDefault="00E760F5" w:rsidP="003A0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highlight w:val="black"/>
        </w:rPr>
      </w:pPr>
    </w:p>
    <w:p w14:paraId="3E472328" w14:textId="013E24E4" w:rsidR="003A0623" w:rsidRPr="00F855CD" w:rsidRDefault="003A0623" w:rsidP="003A0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 w:cs="Times New Roman"/>
          <w:b/>
          <w:bCs/>
          <w:color w:val="000000"/>
          <w:position w:val="0"/>
        </w:rPr>
      </w:pPr>
      <w:r w:rsidRPr="00F855CD">
        <w:rPr>
          <w:rFonts w:ascii="Etelka Light" w:eastAsia="Etelka Monospace" w:hAnsi="Etelka Light" w:cs="Etelka Monospace"/>
          <w:color w:val="FFFFFF"/>
          <w:highlight w:val="black"/>
        </w:rPr>
        <w:t>B</w:t>
      </w:r>
      <w:r w:rsidR="00896989" w:rsidRPr="00F855CD">
        <w:rPr>
          <w:rFonts w:ascii="Etelka Light" w:eastAsia="Etelka Monospace" w:hAnsi="Etelka Light" w:cs="Etelka Monospace"/>
          <w:color w:val="FFFFFF"/>
          <w:highlight w:val="black"/>
        </w:rPr>
        <w:t>4</w:t>
      </w:r>
      <w:r w:rsidRPr="00F855CD">
        <w:rPr>
          <w:rFonts w:ascii="Etelka Light" w:eastAsia="Etelka Monospace" w:hAnsi="Etelka Light" w:cs="Etelka Monospace"/>
          <w:color w:val="FFFFFF"/>
          <w:highlight w:val="black"/>
        </w:rPr>
        <w:t xml:space="preserve"> – Jarní koncert </w:t>
      </w:r>
    </w:p>
    <w:p w14:paraId="4807142B" w14:textId="573F71C7" w:rsidR="005E57D0" w:rsidRPr="00F855CD" w:rsidRDefault="005E57D0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/>
          <w:b/>
          <w:bCs/>
        </w:rPr>
      </w:pPr>
      <w:r w:rsidRPr="00F855CD">
        <w:rPr>
          <w:rFonts w:ascii="Etelka Light" w:hAnsi="Etelka Light"/>
          <w:b/>
          <w:bCs/>
        </w:rPr>
        <w:t>30.3</w:t>
      </w:r>
      <w:r w:rsidR="00896989" w:rsidRPr="00F855CD">
        <w:rPr>
          <w:rFonts w:ascii="Etelka Light" w:hAnsi="Etelka Light" w:cs="Times New Roman"/>
          <w:b/>
          <w:bCs/>
          <w:color w:val="000000"/>
          <w:position w:val="0"/>
        </w:rPr>
        <w:t>., 19 hodin, Vesmír</w:t>
      </w:r>
    </w:p>
    <w:p w14:paraId="3098DD3A" w14:textId="0213C5F7" w:rsidR="009C3563" w:rsidRPr="00F855CD" w:rsidRDefault="009C3563" w:rsidP="009C3563">
      <w:pPr>
        <w:shd w:val="clear" w:color="auto" w:fill="FFFFFF"/>
        <w:suppressAutoHyphens w:val="0"/>
        <w:spacing w:after="150" w:line="240" w:lineRule="auto"/>
        <w:ind w:left="0" w:hanging="2"/>
        <w:jc w:val="both"/>
        <w:outlineLvl w:val="9"/>
        <w:rPr>
          <w:rFonts w:ascii="Etelka Light" w:hAnsi="Etelka Light"/>
          <w:color w:val="000000"/>
          <w:shd w:val="clear" w:color="auto" w:fill="FFFFFF"/>
        </w:rPr>
      </w:pPr>
    </w:p>
    <w:p w14:paraId="1F75E888" w14:textId="6F08685E" w:rsidR="009C3563" w:rsidRPr="00F855CD" w:rsidRDefault="009C3563" w:rsidP="009C3563">
      <w:pPr>
        <w:shd w:val="clear" w:color="auto" w:fill="FFFFFF"/>
        <w:suppressAutoHyphens w:val="0"/>
        <w:spacing w:after="150" w:line="240" w:lineRule="auto"/>
        <w:ind w:left="0" w:hanging="2"/>
        <w:jc w:val="both"/>
        <w:outlineLvl w:val="9"/>
        <w:rPr>
          <w:rFonts w:ascii="Etelka Light" w:eastAsia="Etelka Light" w:hAnsi="Etelka Light" w:cs="Etelka Light"/>
          <w:position w:val="0"/>
        </w:rPr>
      </w:pPr>
      <w:r w:rsidRPr="00F855CD">
        <w:rPr>
          <w:rFonts w:ascii="Etelka Light" w:eastAsia="Etelka Light" w:hAnsi="Etelka Light" w:cs="Etelka Light"/>
          <w:color w:val="000000"/>
          <w:position w:val="0"/>
          <w:u w:color="000000"/>
        </w:rPr>
        <w:t>Brahmsův Dvojkoncert pro housle a violoncello je jednou z mála skladeb psaných právě pro tyto dva nástroje na jednom pódiu</w:t>
      </w:r>
      <w:r w:rsidRPr="00F855CD">
        <w:rPr>
          <w:rFonts w:ascii="Etelka Light" w:eastAsia="Etelka Light" w:hAnsi="Etelka Light" w:cs="Etelka Light"/>
          <w:color w:val="000000"/>
          <w:position w:val="0"/>
          <w:u w:color="000000"/>
          <w:lang w:val="da-DK"/>
        </w:rPr>
        <w:t>. Koncert p</w:t>
      </w:r>
      <w:proofErr w:type="spellStart"/>
      <w:r w:rsidRPr="00F855CD">
        <w:rPr>
          <w:rFonts w:ascii="Etelka Light" w:eastAsia="Etelka Light" w:hAnsi="Etelka Light" w:cs="Etelka Light"/>
          <w:color w:val="000000"/>
          <w:position w:val="0"/>
          <w:u w:color="000000"/>
        </w:rPr>
        <w:t>ředstaví</w:t>
      </w:r>
      <w:proofErr w:type="spellEnd"/>
      <w:r w:rsidRPr="00F855CD">
        <w:rPr>
          <w:rFonts w:ascii="Etelka Light" w:eastAsia="Etelka Light" w:hAnsi="Etelka Light" w:cs="Etelka Light"/>
          <w:color w:val="000000"/>
          <w:position w:val="0"/>
          <w:u w:color="000000"/>
        </w:rPr>
        <w:t xml:space="preserve"> houslistku Alexandru </w:t>
      </w:r>
      <w:proofErr w:type="spellStart"/>
      <w:r w:rsidRPr="00F855CD">
        <w:rPr>
          <w:rFonts w:ascii="Etelka Light" w:eastAsia="Etelka Light" w:hAnsi="Etelka Light" w:cs="Etelka Light"/>
          <w:color w:val="000000"/>
          <w:position w:val="0"/>
          <w:u w:color="000000"/>
        </w:rPr>
        <w:t>Conunovou</w:t>
      </w:r>
      <w:proofErr w:type="spellEnd"/>
      <w:r w:rsidRPr="00F855CD">
        <w:rPr>
          <w:rFonts w:ascii="Etelka Light" w:eastAsia="Etelka Light" w:hAnsi="Etelka Light" w:cs="Etelka Light"/>
          <w:color w:val="000000"/>
          <w:position w:val="0"/>
          <w:u w:color="000000"/>
        </w:rPr>
        <w:t xml:space="preserve"> a violoncellistu Istvána </w:t>
      </w:r>
      <w:proofErr w:type="spellStart"/>
      <w:r w:rsidRPr="00F855CD">
        <w:rPr>
          <w:rFonts w:ascii="Etelka Light" w:eastAsia="Etelka Light" w:hAnsi="Etelka Light" w:cs="Etelka Light"/>
          <w:color w:val="000000"/>
          <w:position w:val="0"/>
          <w:u w:color="000000"/>
        </w:rPr>
        <w:t>Vá</w:t>
      </w:r>
      <w:proofErr w:type="spellEnd"/>
      <w:r w:rsidRPr="00F855CD">
        <w:rPr>
          <w:rFonts w:ascii="Etelka Light" w:eastAsia="Etelka Light" w:hAnsi="Etelka Light" w:cs="Etelka Light"/>
          <w:color w:val="000000"/>
          <w:position w:val="0"/>
          <w:u w:color="000000"/>
          <w:lang w:val="fr-FR"/>
        </w:rPr>
        <w:t>rdai</w:t>
      </w:r>
      <w:r w:rsidRPr="00F855CD">
        <w:rPr>
          <w:rFonts w:ascii="Etelka Light" w:eastAsia="Etelka Light" w:hAnsi="Etelka Light" w:cs="Etelka Light"/>
          <w:color w:val="000000"/>
          <w:position w:val="0"/>
          <w:u w:color="000000"/>
        </w:rPr>
        <w:t>e. V závěru večera zazní tak</w:t>
      </w:r>
      <w:r w:rsidRPr="00F855CD">
        <w:rPr>
          <w:rFonts w:ascii="Etelka Light" w:eastAsia="Etelka Light" w:hAnsi="Etelka Light" w:cs="Etelka Light"/>
          <w:color w:val="000000"/>
          <w:position w:val="0"/>
          <w:u w:color="000000"/>
          <w:lang w:val="fr-FR"/>
        </w:rPr>
        <w:t xml:space="preserve">é </w:t>
      </w:r>
      <w:proofErr w:type="spellStart"/>
      <w:r w:rsidRPr="00F855CD">
        <w:rPr>
          <w:rFonts w:ascii="Etelka Light" w:eastAsia="Etelka Light" w:hAnsi="Etelka Light" w:cs="Etelka Light"/>
          <w:color w:val="000000"/>
          <w:position w:val="0"/>
          <w:u w:color="000000"/>
        </w:rPr>
        <w:t>Schumannova</w:t>
      </w:r>
      <w:proofErr w:type="spellEnd"/>
      <w:r w:rsidRPr="00F855CD">
        <w:rPr>
          <w:rFonts w:ascii="Etelka Light" w:eastAsia="Etelka Light" w:hAnsi="Etelka Light" w:cs="Etelka Light"/>
          <w:color w:val="000000"/>
          <w:position w:val="0"/>
          <w:u w:color="000000"/>
        </w:rPr>
        <w:t xml:space="preserve"> první symfonie, </w:t>
      </w:r>
      <w:r w:rsidRPr="00F855CD">
        <w:rPr>
          <w:rFonts w:ascii="Etelka Light" w:eastAsia="Etelka Light" w:hAnsi="Etelka Light" w:cs="Etelka Light"/>
          <w:color w:val="000000"/>
          <w:u w:color="000000"/>
          <w:shd w:val="clear" w:color="auto" w:fill="FFFFFF"/>
        </w:rPr>
        <w:t>která byla při premiéře v roce 1841 přijata s nadšením.</w:t>
      </w:r>
    </w:p>
    <w:p w14:paraId="019B491A" w14:textId="15468E59" w:rsidR="005E57D0" w:rsidRPr="00F855CD" w:rsidRDefault="005E57D0" w:rsidP="003A0623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F855CD">
        <w:rPr>
          <w:rFonts w:ascii="Etelka Light" w:hAnsi="Etelka Light" w:cs="Times New Roman"/>
          <w:b/>
          <w:bCs/>
          <w:color w:val="000000"/>
          <w:position w:val="0"/>
        </w:rPr>
        <w:t xml:space="preserve">Alexandra </w:t>
      </w:r>
      <w:proofErr w:type="spellStart"/>
      <w:r w:rsidRPr="00F855CD">
        <w:rPr>
          <w:rFonts w:ascii="Etelka Light" w:hAnsi="Etelka Light" w:cs="Times New Roman"/>
          <w:b/>
          <w:bCs/>
          <w:color w:val="000000"/>
          <w:position w:val="0"/>
        </w:rPr>
        <w:t>Conunova</w:t>
      </w:r>
      <w:proofErr w:type="spellEnd"/>
      <w:r w:rsidRPr="00F855CD">
        <w:rPr>
          <w:rFonts w:ascii="Etelka Light" w:hAnsi="Etelka Light" w:cs="Times New Roman"/>
          <w:color w:val="000000"/>
          <w:position w:val="0"/>
        </w:rPr>
        <w:t> – housle</w:t>
      </w:r>
      <w:r w:rsidRPr="00F855CD">
        <w:rPr>
          <w:rFonts w:ascii="Etelka Light" w:hAnsi="Etelka Light" w:cs="Times New Roman"/>
          <w:color w:val="000000"/>
          <w:position w:val="0"/>
        </w:rPr>
        <w:br/>
      </w:r>
      <w:r w:rsidRPr="00F855CD">
        <w:rPr>
          <w:rFonts w:ascii="Etelka Light" w:hAnsi="Etelka Light" w:cs="Times New Roman"/>
          <w:b/>
          <w:bCs/>
          <w:color w:val="000000"/>
          <w:position w:val="0"/>
        </w:rPr>
        <w:t xml:space="preserve">István </w:t>
      </w:r>
      <w:proofErr w:type="spellStart"/>
      <w:r w:rsidRPr="00F855CD">
        <w:rPr>
          <w:rFonts w:ascii="Etelka Light" w:hAnsi="Etelka Light" w:cs="Times New Roman"/>
          <w:b/>
          <w:bCs/>
          <w:color w:val="000000"/>
          <w:position w:val="0"/>
        </w:rPr>
        <w:t>Várdai</w:t>
      </w:r>
      <w:proofErr w:type="spellEnd"/>
      <w:r w:rsidRPr="00F855CD">
        <w:rPr>
          <w:rFonts w:ascii="Etelka Light" w:hAnsi="Etelka Light" w:cs="Times New Roman"/>
          <w:color w:val="000000"/>
          <w:position w:val="0"/>
        </w:rPr>
        <w:t> – violoncello</w:t>
      </w:r>
      <w:r w:rsidRPr="00F855CD">
        <w:rPr>
          <w:rFonts w:ascii="Etelka Light" w:hAnsi="Etelka Light" w:cs="Times New Roman"/>
          <w:color w:val="000000"/>
          <w:position w:val="0"/>
        </w:rPr>
        <w:br/>
      </w:r>
      <w:r w:rsidRPr="00F855CD">
        <w:rPr>
          <w:rFonts w:ascii="Etelka Light" w:hAnsi="Etelka Light" w:cs="Times New Roman"/>
          <w:b/>
          <w:bCs/>
          <w:color w:val="000000"/>
          <w:position w:val="0"/>
        </w:rPr>
        <w:t>Janáčkova filharmonie Ostrava</w:t>
      </w:r>
      <w:r w:rsidRPr="00F855CD">
        <w:rPr>
          <w:rFonts w:ascii="Etelka Light" w:hAnsi="Etelka Light" w:cs="Times New Roman"/>
          <w:color w:val="000000"/>
          <w:position w:val="0"/>
        </w:rPr>
        <w:br/>
      </w:r>
      <w:proofErr w:type="spellStart"/>
      <w:r w:rsidRPr="00F855CD">
        <w:rPr>
          <w:rFonts w:ascii="Etelka Light" w:hAnsi="Etelka Light" w:cs="Times New Roman"/>
          <w:b/>
          <w:bCs/>
          <w:color w:val="000000"/>
          <w:position w:val="0"/>
        </w:rPr>
        <w:t>Lawrence</w:t>
      </w:r>
      <w:proofErr w:type="spellEnd"/>
      <w:r w:rsidRPr="00F855CD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proofErr w:type="spellStart"/>
      <w:r w:rsidRPr="00F855CD">
        <w:rPr>
          <w:rFonts w:ascii="Etelka Light" w:hAnsi="Etelka Light" w:cs="Times New Roman"/>
          <w:b/>
          <w:bCs/>
          <w:color w:val="000000"/>
          <w:position w:val="0"/>
        </w:rPr>
        <w:t>Foster</w:t>
      </w:r>
      <w:proofErr w:type="spellEnd"/>
      <w:r w:rsidRPr="00F855CD">
        <w:rPr>
          <w:rFonts w:ascii="Etelka Light" w:hAnsi="Etelka Light" w:cs="Times New Roman"/>
          <w:color w:val="000000"/>
          <w:position w:val="0"/>
        </w:rPr>
        <w:t> – dirigent</w:t>
      </w:r>
    </w:p>
    <w:p w14:paraId="0D2D05A5" w14:textId="5A6E5604" w:rsidR="003A0623" w:rsidRPr="00F855CD" w:rsidRDefault="00E760F5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  <w:rPr>
          <w:rStyle w:val="Hypertextovodkaz"/>
          <w:rFonts w:ascii="Etelka Light" w:hAnsi="Etelka Light"/>
        </w:rPr>
      </w:pPr>
      <w:r w:rsidRPr="00F855CD">
        <w:rPr>
          <w:rFonts w:ascii="Etelka Light" w:hAnsi="Etelka Light"/>
        </w:rPr>
        <w:t xml:space="preserve">Více informací zde: </w:t>
      </w:r>
      <w:hyperlink r:id="rId11" w:history="1">
        <w:r w:rsidR="003A0623" w:rsidRPr="00F855CD">
          <w:rPr>
            <w:rStyle w:val="Hypertextovodkaz"/>
            <w:rFonts w:ascii="Etelka Light" w:hAnsi="Etelka Light"/>
          </w:rPr>
          <w:t>B4 Jarní koncert | Janáčkova filharmonie Ostrava (jfo.cz)</w:t>
        </w:r>
      </w:hyperlink>
    </w:p>
    <w:p w14:paraId="55E6CAFE" w14:textId="12064F90" w:rsidR="00E760F5" w:rsidRPr="00F855CD" w:rsidRDefault="00E760F5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/>
        </w:rPr>
      </w:pPr>
    </w:p>
    <w:p w14:paraId="5F78B76D" w14:textId="0D42A2CA" w:rsidR="00191818" w:rsidRPr="00F855CD" w:rsidRDefault="00191818" w:rsidP="001556CF">
      <w:pPr>
        <w:pBdr>
          <w:bottom w:val="single" w:sz="12" w:space="1" w:color="auto"/>
        </w:pBd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</w:p>
    <w:p w14:paraId="21191604" w14:textId="77777777" w:rsidR="00E760F5" w:rsidRPr="00F855CD" w:rsidRDefault="00E760F5" w:rsidP="001556CF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</w:p>
    <w:p w14:paraId="1BE16E12" w14:textId="77777777" w:rsidR="00896989" w:rsidRPr="00F855CD" w:rsidRDefault="00896989" w:rsidP="001556CF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</w:p>
    <w:p w14:paraId="45414A55" w14:textId="56A1AE4A" w:rsidR="00DA6B3A" w:rsidRPr="00F855CD" w:rsidRDefault="004618F3" w:rsidP="001556CF">
      <w:pPr>
        <w:spacing w:line="240" w:lineRule="auto"/>
        <w:ind w:leftChars="0" w:left="0" w:firstLineChars="0" w:firstLine="0"/>
        <w:rPr>
          <w:rFonts w:ascii="Etelka Light" w:eastAsia="Etelka Light" w:hAnsi="Etelka Light" w:cs="Etelka Light"/>
        </w:rPr>
      </w:pPr>
      <w:r w:rsidRPr="00F855CD">
        <w:rPr>
          <w:rStyle w:val="dn"/>
          <w:rFonts w:ascii="Etelka Light" w:eastAsia="Etelka Light" w:hAnsi="Etelka Light" w:cs="Etelka Light"/>
          <w:u w:val="single"/>
        </w:rPr>
        <w:t>P</w:t>
      </w:r>
      <w:r w:rsidRPr="00F855CD">
        <w:rPr>
          <w:rStyle w:val="dn"/>
          <w:rFonts w:ascii="Etelka Light" w:eastAsia="Etelka Light" w:hAnsi="Etelka Light" w:cs="Etelka Light"/>
          <w:u w:val="single"/>
          <w:lang w:val="de-DE"/>
        </w:rPr>
        <w:t xml:space="preserve">R a </w:t>
      </w:r>
      <w:proofErr w:type="spellStart"/>
      <w:r w:rsidRPr="00F855CD">
        <w:rPr>
          <w:rStyle w:val="dn"/>
          <w:rFonts w:ascii="Etelka Light" w:eastAsia="Etelka Light" w:hAnsi="Etelka Light" w:cs="Etelka Light"/>
          <w:u w:val="single"/>
          <w:lang w:val="de-DE"/>
        </w:rPr>
        <w:t>komunikace</w:t>
      </w:r>
      <w:proofErr w:type="spellEnd"/>
      <w:r w:rsidRPr="00F855CD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F855CD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Janáčkovy</w:t>
      </w:r>
      <w:proofErr w:type="spellEnd"/>
      <w:r w:rsidRPr="00F855CD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F855CD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filharmonie</w:t>
      </w:r>
      <w:proofErr w:type="spellEnd"/>
      <w:r w:rsidRPr="00F855CD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Ostrava</w:t>
      </w:r>
      <w:r w:rsidRPr="00F855CD">
        <w:rPr>
          <w:rStyle w:val="dn"/>
          <w:rFonts w:ascii="Etelka Light" w:eastAsia="Etelka Light" w:hAnsi="Etelka Light" w:cs="Etelka Light"/>
          <w:b/>
          <w:bCs/>
          <w:lang w:val="de-DE"/>
        </w:rPr>
        <w:br/>
      </w:r>
      <w:r w:rsidR="00DA6B3A" w:rsidRPr="00F855CD">
        <w:rPr>
          <w:rStyle w:val="dn"/>
          <w:rFonts w:ascii="Etelka Light" w:eastAsia="Etelka Light" w:hAnsi="Etelka Light" w:cs="Etelka Light"/>
          <w:b/>
          <w:bCs/>
        </w:rPr>
        <w:t>Andrea Vojkovská</w:t>
      </w:r>
      <w:r w:rsidR="00DA6B3A" w:rsidRPr="00F855CD">
        <w:rPr>
          <w:rStyle w:val="dn"/>
          <w:rFonts w:ascii="Etelka Light" w:eastAsia="Etelka Light" w:hAnsi="Etelka Light" w:cs="Etelka Light"/>
        </w:rPr>
        <w:t xml:space="preserve"> </w:t>
      </w:r>
      <w:r w:rsidR="00A81AB4" w:rsidRPr="00F855CD">
        <w:rPr>
          <w:rStyle w:val="dn"/>
          <w:rFonts w:ascii="Etelka Light" w:eastAsia="Etelka Light" w:hAnsi="Etelka Light" w:cs="Etelka Light"/>
          <w:lang w:val="it-IT"/>
        </w:rPr>
        <w:t xml:space="preserve">/ </w:t>
      </w:r>
      <w:hyperlink r:id="rId12" w:history="1">
        <w:r w:rsidR="00A81AB4" w:rsidRPr="00F855CD">
          <w:rPr>
            <w:rStyle w:val="Hypertextovodkaz"/>
            <w:rFonts w:ascii="Etelka Light" w:eastAsia="Etelka Light" w:hAnsi="Etelka Light" w:cs="Etelka Light"/>
          </w:rPr>
          <w:t>vojkovska@jfo.cz</w:t>
        </w:r>
      </w:hyperlink>
      <w:r w:rsidR="00DA6B3A" w:rsidRPr="00F855CD">
        <w:rPr>
          <w:rFonts w:ascii="Etelka Light" w:eastAsia="Etelka Light" w:hAnsi="Etelka Light" w:cs="Etelka Light"/>
        </w:rPr>
        <w:t xml:space="preserve"> </w:t>
      </w:r>
      <w:r w:rsidR="005B73C9" w:rsidRPr="00F855CD">
        <w:rPr>
          <w:rFonts w:ascii="Etelka Light" w:eastAsia="Etelka Light" w:hAnsi="Etelka Light" w:cs="Etelka Light"/>
        </w:rPr>
        <w:t xml:space="preserve">/ </w:t>
      </w:r>
      <w:r w:rsidR="005B73C9" w:rsidRPr="00F855CD">
        <w:rPr>
          <w:rStyle w:val="dn"/>
          <w:rFonts w:ascii="Etelka Light" w:eastAsia="Etelka Light" w:hAnsi="Etelka Light" w:cs="Etelka Light"/>
        </w:rPr>
        <w:t>737 225</w:t>
      </w:r>
      <w:r w:rsidR="00575203" w:rsidRPr="00F855CD">
        <w:rPr>
          <w:rStyle w:val="dn"/>
          <w:rFonts w:ascii="Etelka Light" w:eastAsia="Etelka Light" w:hAnsi="Etelka Light" w:cs="Etelka Light"/>
        </w:rPr>
        <w:t> </w:t>
      </w:r>
      <w:r w:rsidR="005B73C9" w:rsidRPr="00F855CD">
        <w:rPr>
          <w:rStyle w:val="dn"/>
          <w:rFonts w:ascii="Etelka Light" w:eastAsia="Etelka Light" w:hAnsi="Etelka Light" w:cs="Etelka Light"/>
        </w:rPr>
        <w:t>300</w:t>
      </w:r>
      <w:r w:rsidR="00575203" w:rsidRPr="00F855CD">
        <w:rPr>
          <w:rFonts w:ascii="Etelka Light" w:eastAsia="Etelka Light" w:hAnsi="Etelka Light" w:cs="Etelka Light"/>
        </w:rPr>
        <w:t xml:space="preserve"> / </w:t>
      </w:r>
      <w:hyperlink r:id="rId13" w:history="1">
        <w:r w:rsidR="00575203" w:rsidRPr="00F855CD">
          <w:rPr>
            <w:rStyle w:val="Hypertextovodkaz"/>
            <w:rFonts w:ascii="Etelka Light" w:eastAsia="Etelka Light" w:hAnsi="Etelka Light" w:cs="Etelka Light"/>
            <w:lang w:val="de-DE"/>
          </w:rPr>
          <w:t>www.jfo.cz</w:t>
        </w:r>
      </w:hyperlink>
    </w:p>
    <w:sectPr w:rsidR="00DA6B3A" w:rsidRPr="00F855CD" w:rsidSect="00520E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37B04" w14:textId="77777777" w:rsidR="006C59F0" w:rsidRDefault="006C59F0">
      <w:pPr>
        <w:spacing w:line="240" w:lineRule="auto"/>
        <w:ind w:left="0" w:hanging="2"/>
      </w:pPr>
      <w:r>
        <w:separator/>
      </w:r>
    </w:p>
  </w:endnote>
  <w:endnote w:type="continuationSeparator" w:id="0">
    <w:p w14:paraId="7AF6EC89" w14:textId="77777777" w:rsidR="006C59F0" w:rsidRDefault="006C59F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FA0E7" w14:textId="77777777" w:rsidR="006C59F0" w:rsidRDefault="006C59F0">
      <w:pPr>
        <w:spacing w:line="240" w:lineRule="auto"/>
        <w:ind w:left="0" w:hanging="2"/>
      </w:pPr>
      <w:r>
        <w:separator/>
      </w:r>
    </w:p>
  </w:footnote>
  <w:footnote w:type="continuationSeparator" w:id="0">
    <w:p w14:paraId="0D72ECAD" w14:textId="77777777" w:rsidR="006C59F0" w:rsidRDefault="006C59F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12BC3"/>
    <w:multiLevelType w:val="hybridMultilevel"/>
    <w:tmpl w:val="BBC89BBA"/>
    <w:lvl w:ilvl="0" w:tplc="D9BEF8DC">
      <w:start w:val="14"/>
      <w:numFmt w:val="bullet"/>
      <w:lvlText w:val="-"/>
      <w:lvlJc w:val="left"/>
      <w:pPr>
        <w:ind w:left="358" w:hanging="360"/>
      </w:pPr>
      <w:rPr>
        <w:rFonts w:ascii="Etelka Light" w:eastAsia="Etelka Light" w:hAnsi="Etelka Light" w:cs="Etelka Light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A9"/>
    <w:rsid w:val="00013ECA"/>
    <w:rsid w:val="00034440"/>
    <w:rsid w:val="00040ED4"/>
    <w:rsid w:val="000453D6"/>
    <w:rsid w:val="00051990"/>
    <w:rsid w:val="00051C6F"/>
    <w:rsid w:val="00052444"/>
    <w:rsid w:val="00052B31"/>
    <w:rsid w:val="0005305C"/>
    <w:rsid w:val="00063DB0"/>
    <w:rsid w:val="00071350"/>
    <w:rsid w:val="0007176C"/>
    <w:rsid w:val="00071A51"/>
    <w:rsid w:val="00075D3A"/>
    <w:rsid w:val="000902E8"/>
    <w:rsid w:val="00091025"/>
    <w:rsid w:val="000A03A7"/>
    <w:rsid w:val="000A0EEC"/>
    <w:rsid w:val="000A7E22"/>
    <w:rsid w:val="000B0FAE"/>
    <w:rsid w:val="000C0D37"/>
    <w:rsid w:val="000D4E81"/>
    <w:rsid w:val="000D55E7"/>
    <w:rsid w:val="000F1E37"/>
    <w:rsid w:val="001021E7"/>
    <w:rsid w:val="00104962"/>
    <w:rsid w:val="001077D3"/>
    <w:rsid w:val="00112EFB"/>
    <w:rsid w:val="00120589"/>
    <w:rsid w:val="00122723"/>
    <w:rsid w:val="00122A29"/>
    <w:rsid w:val="00123FD4"/>
    <w:rsid w:val="00131508"/>
    <w:rsid w:val="00131F52"/>
    <w:rsid w:val="00140336"/>
    <w:rsid w:val="001461BC"/>
    <w:rsid w:val="00147A91"/>
    <w:rsid w:val="001554FD"/>
    <w:rsid w:val="001556CF"/>
    <w:rsid w:val="00160CD7"/>
    <w:rsid w:val="0016307D"/>
    <w:rsid w:val="00163080"/>
    <w:rsid w:val="001733BD"/>
    <w:rsid w:val="001737B1"/>
    <w:rsid w:val="00174DC0"/>
    <w:rsid w:val="00177268"/>
    <w:rsid w:val="001772B8"/>
    <w:rsid w:val="00177A2A"/>
    <w:rsid w:val="001836FB"/>
    <w:rsid w:val="00190D8C"/>
    <w:rsid w:val="00191818"/>
    <w:rsid w:val="00193AF3"/>
    <w:rsid w:val="00194135"/>
    <w:rsid w:val="001A0AA5"/>
    <w:rsid w:val="001B054A"/>
    <w:rsid w:val="001C561D"/>
    <w:rsid w:val="001C73BD"/>
    <w:rsid w:val="001C789A"/>
    <w:rsid w:val="001D0EEA"/>
    <w:rsid w:val="001D34A3"/>
    <w:rsid w:val="001E3E03"/>
    <w:rsid w:val="001E45F4"/>
    <w:rsid w:val="001F1E30"/>
    <w:rsid w:val="001F2145"/>
    <w:rsid w:val="001F5EB8"/>
    <w:rsid w:val="0021096D"/>
    <w:rsid w:val="00211667"/>
    <w:rsid w:val="002273D7"/>
    <w:rsid w:val="002352E5"/>
    <w:rsid w:val="00241C48"/>
    <w:rsid w:val="00247BC8"/>
    <w:rsid w:val="00252AF7"/>
    <w:rsid w:val="00253F48"/>
    <w:rsid w:val="002615BF"/>
    <w:rsid w:val="00261F2D"/>
    <w:rsid w:val="00262B35"/>
    <w:rsid w:val="00266412"/>
    <w:rsid w:val="00266A20"/>
    <w:rsid w:val="00267442"/>
    <w:rsid w:val="00270913"/>
    <w:rsid w:val="00272B6D"/>
    <w:rsid w:val="00285A14"/>
    <w:rsid w:val="00296975"/>
    <w:rsid w:val="00296994"/>
    <w:rsid w:val="002A4BAB"/>
    <w:rsid w:val="002B444B"/>
    <w:rsid w:val="002B6791"/>
    <w:rsid w:val="002C1CFE"/>
    <w:rsid w:val="002C4C65"/>
    <w:rsid w:val="002C4D68"/>
    <w:rsid w:val="002C7847"/>
    <w:rsid w:val="002D0D6C"/>
    <w:rsid w:val="002E0831"/>
    <w:rsid w:val="002E0B81"/>
    <w:rsid w:val="002E433B"/>
    <w:rsid w:val="002E6F49"/>
    <w:rsid w:val="002F0973"/>
    <w:rsid w:val="002F3273"/>
    <w:rsid w:val="002F6D13"/>
    <w:rsid w:val="003005CA"/>
    <w:rsid w:val="003032A0"/>
    <w:rsid w:val="0030336A"/>
    <w:rsid w:val="00304926"/>
    <w:rsid w:val="00315F13"/>
    <w:rsid w:val="00321621"/>
    <w:rsid w:val="00341207"/>
    <w:rsid w:val="0034578B"/>
    <w:rsid w:val="00345A9A"/>
    <w:rsid w:val="00345F60"/>
    <w:rsid w:val="00347C4F"/>
    <w:rsid w:val="0036319F"/>
    <w:rsid w:val="00364106"/>
    <w:rsid w:val="00367548"/>
    <w:rsid w:val="00373565"/>
    <w:rsid w:val="00377A3F"/>
    <w:rsid w:val="00383DC5"/>
    <w:rsid w:val="0038693F"/>
    <w:rsid w:val="003872B5"/>
    <w:rsid w:val="00390E31"/>
    <w:rsid w:val="003916F9"/>
    <w:rsid w:val="003A0623"/>
    <w:rsid w:val="003A5272"/>
    <w:rsid w:val="003B4D19"/>
    <w:rsid w:val="003B7B59"/>
    <w:rsid w:val="003C289C"/>
    <w:rsid w:val="003C2E13"/>
    <w:rsid w:val="003C6CC0"/>
    <w:rsid w:val="003E1166"/>
    <w:rsid w:val="003F0666"/>
    <w:rsid w:val="003F1A90"/>
    <w:rsid w:val="003F38DF"/>
    <w:rsid w:val="003F42BA"/>
    <w:rsid w:val="004001A2"/>
    <w:rsid w:val="00412CE0"/>
    <w:rsid w:val="00420C0E"/>
    <w:rsid w:val="00422A5C"/>
    <w:rsid w:val="00424BD1"/>
    <w:rsid w:val="00427245"/>
    <w:rsid w:val="004452CC"/>
    <w:rsid w:val="00445AB0"/>
    <w:rsid w:val="0044728E"/>
    <w:rsid w:val="004522B5"/>
    <w:rsid w:val="004543CF"/>
    <w:rsid w:val="00454AFF"/>
    <w:rsid w:val="004618F3"/>
    <w:rsid w:val="00465FA8"/>
    <w:rsid w:val="004718BD"/>
    <w:rsid w:val="00480463"/>
    <w:rsid w:val="00480F58"/>
    <w:rsid w:val="00494803"/>
    <w:rsid w:val="00495D71"/>
    <w:rsid w:val="004962AC"/>
    <w:rsid w:val="004A08BF"/>
    <w:rsid w:val="004A1A64"/>
    <w:rsid w:val="004A3DDF"/>
    <w:rsid w:val="004A70E4"/>
    <w:rsid w:val="004C0B06"/>
    <w:rsid w:val="004C3513"/>
    <w:rsid w:val="004C7817"/>
    <w:rsid w:val="004C7AA0"/>
    <w:rsid w:val="004D18CD"/>
    <w:rsid w:val="004D31FA"/>
    <w:rsid w:val="004D3F3A"/>
    <w:rsid w:val="004E3C43"/>
    <w:rsid w:val="004F2AD9"/>
    <w:rsid w:val="004F5470"/>
    <w:rsid w:val="004F768F"/>
    <w:rsid w:val="00501FC2"/>
    <w:rsid w:val="00505307"/>
    <w:rsid w:val="005075AA"/>
    <w:rsid w:val="00514C11"/>
    <w:rsid w:val="00514CB3"/>
    <w:rsid w:val="00516449"/>
    <w:rsid w:val="00520E7D"/>
    <w:rsid w:val="00521BAE"/>
    <w:rsid w:val="00524012"/>
    <w:rsid w:val="00527B9C"/>
    <w:rsid w:val="005302E2"/>
    <w:rsid w:val="00531E52"/>
    <w:rsid w:val="005350A2"/>
    <w:rsid w:val="005409DA"/>
    <w:rsid w:val="0054449C"/>
    <w:rsid w:val="005449E5"/>
    <w:rsid w:val="005458DE"/>
    <w:rsid w:val="00563458"/>
    <w:rsid w:val="00575203"/>
    <w:rsid w:val="00575F61"/>
    <w:rsid w:val="0059015E"/>
    <w:rsid w:val="00593C16"/>
    <w:rsid w:val="005A14F2"/>
    <w:rsid w:val="005A240B"/>
    <w:rsid w:val="005A7027"/>
    <w:rsid w:val="005B131A"/>
    <w:rsid w:val="005B21EF"/>
    <w:rsid w:val="005B3835"/>
    <w:rsid w:val="005B4D8D"/>
    <w:rsid w:val="005B73C9"/>
    <w:rsid w:val="005B78D4"/>
    <w:rsid w:val="005D2C9F"/>
    <w:rsid w:val="005D4198"/>
    <w:rsid w:val="005D6A57"/>
    <w:rsid w:val="005D78A9"/>
    <w:rsid w:val="005E349E"/>
    <w:rsid w:val="005E391C"/>
    <w:rsid w:val="005E57D0"/>
    <w:rsid w:val="005F4F65"/>
    <w:rsid w:val="005F5DBC"/>
    <w:rsid w:val="0061072F"/>
    <w:rsid w:val="00612405"/>
    <w:rsid w:val="0061545D"/>
    <w:rsid w:val="00622990"/>
    <w:rsid w:val="00624558"/>
    <w:rsid w:val="00626C3C"/>
    <w:rsid w:val="006270AC"/>
    <w:rsid w:val="0062792C"/>
    <w:rsid w:val="006514CB"/>
    <w:rsid w:val="006555FE"/>
    <w:rsid w:val="006562C1"/>
    <w:rsid w:val="006570D6"/>
    <w:rsid w:val="00660844"/>
    <w:rsid w:val="00665659"/>
    <w:rsid w:val="00671D2F"/>
    <w:rsid w:val="00676C3E"/>
    <w:rsid w:val="00686285"/>
    <w:rsid w:val="00692BC2"/>
    <w:rsid w:val="0069444E"/>
    <w:rsid w:val="00697299"/>
    <w:rsid w:val="006A200C"/>
    <w:rsid w:val="006A4D56"/>
    <w:rsid w:val="006A6FAF"/>
    <w:rsid w:val="006B209B"/>
    <w:rsid w:val="006B2F58"/>
    <w:rsid w:val="006B4188"/>
    <w:rsid w:val="006B65BA"/>
    <w:rsid w:val="006B6BE3"/>
    <w:rsid w:val="006B735A"/>
    <w:rsid w:val="006C4252"/>
    <w:rsid w:val="006C59F0"/>
    <w:rsid w:val="006C645B"/>
    <w:rsid w:val="006D115A"/>
    <w:rsid w:val="006D12F0"/>
    <w:rsid w:val="006D28E3"/>
    <w:rsid w:val="006E156F"/>
    <w:rsid w:val="006E6A79"/>
    <w:rsid w:val="006E7780"/>
    <w:rsid w:val="006F086E"/>
    <w:rsid w:val="006F4E74"/>
    <w:rsid w:val="006F6B18"/>
    <w:rsid w:val="007008A1"/>
    <w:rsid w:val="0070225E"/>
    <w:rsid w:val="0070619A"/>
    <w:rsid w:val="00713510"/>
    <w:rsid w:val="00715E2C"/>
    <w:rsid w:val="0072167D"/>
    <w:rsid w:val="0072239A"/>
    <w:rsid w:val="00724D5B"/>
    <w:rsid w:val="00727D3C"/>
    <w:rsid w:val="00740206"/>
    <w:rsid w:val="00743F98"/>
    <w:rsid w:val="00746BDB"/>
    <w:rsid w:val="007552F8"/>
    <w:rsid w:val="00762047"/>
    <w:rsid w:val="00762709"/>
    <w:rsid w:val="00765396"/>
    <w:rsid w:val="00771089"/>
    <w:rsid w:val="0077528D"/>
    <w:rsid w:val="00777ADB"/>
    <w:rsid w:val="00777C61"/>
    <w:rsid w:val="00784C07"/>
    <w:rsid w:val="007852FB"/>
    <w:rsid w:val="00785A03"/>
    <w:rsid w:val="0079578A"/>
    <w:rsid w:val="007963FA"/>
    <w:rsid w:val="007A18D5"/>
    <w:rsid w:val="007A262B"/>
    <w:rsid w:val="007B02C4"/>
    <w:rsid w:val="007B53AF"/>
    <w:rsid w:val="007D40B9"/>
    <w:rsid w:val="007D6FFB"/>
    <w:rsid w:val="007E16FD"/>
    <w:rsid w:val="007E3E3D"/>
    <w:rsid w:val="007F3CF8"/>
    <w:rsid w:val="007F5B4C"/>
    <w:rsid w:val="007F7213"/>
    <w:rsid w:val="008055E6"/>
    <w:rsid w:val="0080711A"/>
    <w:rsid w:val="00813FB9"/>
    <w:rsid w:val="00820E50"/>
    <w:rsid w:val="00825673"/>
    <w:rsid w:val="00832D4A"/>
    <w:rsid w:val="00832F5B"/>
    <w:rsid w:val="008335AD"/>
    <w:rsid w:val="008358D3"/>
    <w:rsid w:val="00857E07"/>
    <w:rsid w:val="00875CE2"/>
    <w:rsid w:val="00876503"/>
    <w:rsid w:val="00883001"/>
    <w:rsid w:val="0088352F"/>
    <w:rsid w:val="0088364E"/>
    <w:rsid w:val="00883AA2"/>
    <w:rsid w:val="008871CF"/>
    <w:rsid w:val="00896989"/>
    <w:rsid w:val="008A11F9"/>
    <w:rsid w:val="008A6209"/>
    <w:rsid w:val="008B04E7"/>
    <w:rsid w:val="008B2665"/>
    <w:rsid w:val="008B4FBC"/>
    <w:rsid w:val="008B6B7F"/>
    <w:rsid w:val="008C3193"/>
    <w:rsid w:val="008C69ED"/>
    <w:rsid w:val="008C7818"/>
    <w:rsid w:val="008D7B43"/>
    <w:rsid w:val="008E2486"/>
    <w:rsid w:val="008E276B"/>
    <w:rsid w:val="008E286E"/>
    <w:rsid w:val="008F0A7C"/>
    <w:rsid w:val="008F2731"/>
    <w:rsid w:val="008F5414"/>
    <w:rsid w:val="008F56F2"/>
    <w:rsid w:val="009027B2"/>
    <w:rsid w:val="0091535A"/>
    <w:rsid w:val="0092001C"/>
    <w:rsid w:val="0092379C"/>
    <w:rsid w:val="00924AEF"/>
    <w:rsid w:val="0092550D"/>
    <w:rsid w:val="00930BEC"/>
    <w:rsid w:val="00931C69"/>
    <w:rsid w:val="00932B66"/>
    <w:rsid w:val="00936331"/>
    <w:rsid w:val="0093689C"/>
    <w:rsid w:val="00936C88"/>
    <w:rsid w:val="00936E4C"/>
    <w:rsid w:val="009426DC"/>
    <w:rsid w:val="00945EE2"/>
    <w:rsid w:val="009476AE"/>
    <w:rsid w:val="00952353"/>
    <w:rsid w:val="0095648D"/>
    <w:rsid w:val="009604F6"/>
    <w:rsid w:val="00962924"/>
    <w:rsid w:val="00962BBD"/>
    <w:rsid w:val="0096618A"/>
    <w:rsid w:val="0096679C"/>
    <w:rsid w:val="00970B51"/>
    <w:rsid w:val="00971921"/>
    <w:rsid w:val="00971CA3"/>
    <w:rsid w:val="00972428"/>
    <w:rsid w:val="00972607"/>
    <w:rsid w:val="00975E06"/>
    <w:rsid w:val="00991727"/>
    <w:rsid w:val="00992E57"/>
    <w:rsid w:val="00996109"/>
    <w:rsid w:val="0099672E"/>
    <w:rsid w:val="009967C2"/>
    <w:rsid w:val="00997EEA"/>
    <w:rsid w:val="009A2183"/>
    <w:rsid w:val="009C3563"/>
    <w:rsid w:val="009D2E53"/>
    <w:rsid w:val="009D6282"/>
    <w:rsid w:val="009E0571"/>
    <w:rsid w:val="009E4273"/>
    <w:rsid w:val="009E429A"/>
    <w:rsid w:val="00A00F41"/>
    <w:rsid w:val="00A042ED"/>
    <w:rsid w:val="00A06462"/>
    <w:rsid w:val="00A06BBE"/>
    <w:rsid w:val="00A14132"/>
    <w:rsid w:val="00A220E1"/>
    <w:rsid w:val="00A22CE9"/>
    <w:rsid w:val="00A414DA"/>
    <w:rsid w:val="00A5273E"/>
    <w:rsid w:val="00A75C4A"/>
    <w:rsid w:val="00A81AB4"/>
    <w:rsid w:val="00A84D10"/>
    <w:rsid w:val="00AA22D7"/>
    <w:rsid w:val="00AB29EB"/>
    <w:rsid w:val="00AE154B"/>
    <w:rsid w:val="00AE34C2"/>
    <w:rsid w:val="00AE72E6"/>
    <w:rsid w:val="00B02555"/>
    <w:rsid w:val="00B1251D"/>
    <w:rsid w:val="00B202E9"/>
    <w:rsid w:val="00B21065"/>
    <w:rsid w:val="00B22C56"/>
    <w:rsid w:val="00B23EEF"/>
    <w:rsid w:val="00B26F5C"/>
    <w:rsid w:val="00B27FD5"/>
    <w:rsid w:val="00B31EBD"/>
    <w:rsid w:val="00B34C2B"/>
    <w:rsid w:val="00B4086F"/>
    <w:rsid w:val="00B44A71"/>
    <w:rsid w:val="00B45993"/>
    <w:rsid w:val="00B506CE"/>
    <w:rsid w:val="00B508ED"/>
    <w:rsid w:val="00B52088"/>
    <w:rsid w:val="00B53469"/>
    <w:rsid w:val="00B53E85"/>
    <w:rsid w:val="00B71104"/>
    <w:rsid w:val="00B71B81"/>
    <w:rsid w:val="00B75C61"/>
    <w:rsid w:val="00B83343"/>
    <w:rsid w:val="00B97759"/>
    <w:rsid w:val="00BA2E3F"/>
    <w:rsid w:val="00BA488E"/>
    <w:rsid w:val="00BB2407"/>
    <w:rsid w:val="00BC1FCE"/>
    <w:rsid w:val="00BC55A2"/>
    <w:rsid w:val="00BD5B74"/>
    <w:rsid w:val="00BD5FB0"/>
    <w:rsid w:val="00BF1C3C"/>
    <w:rsid w:val="00BF687C"/>
    <w:rsid w:val="00C06657"/>
    <w:rsid w:val="00C16283"/>
    <w:rsid w:val="00C24E6F"/>
    <w:rsid w:val="00C34469"/>
    <w:rsid w:val="00C34FE5"/>
    <w:rsid w:val="00C37440"/>
    <w:rsid w:val="00C40C36"/>
    <w:rsid w:val="00C42CA3"/>
    <w:rsid w:val="00C50A07"/>
    <w:rsid w:val="00C563B4"/>
    <w:rsid w:val="00C62CAB"/>
    <w:rsid w:val="00C708BA"/>
    <w:rsid w:val="00C71C2D"/>
    <w:rsid w:val="00C74B5E"/>
    <w:rsid w:val="00C8327C"/>
    <w:rsid w:val="00C853EE"/>
    <w:rsid w:val="00C85447"/>
    <w:rsid w:val="00C93A11"/>
    <w:rsid w:val="00C93B6B"/>
    <w:rsid w:val="00CA0935"/>
    <w:rsid w:val="00CA3876"/>
    <w:rsid w:val="00CB0666"/>
    <w:rsid w:val="00CB0D87"/>
    <w:rsid w:val="00CB5DB8"/>
    <w:rsid w:val="00CC2B36"/>
    <w:rsid w:val="00CC335C"/>
    <w:rsid w:val="00CD1591"/>
    <w:rsid w:val="00CE0025"/>
    <w:rsid w:val="00CE5085"/>
    <w:rsid w:val="00CE5409"/>
    <w:rsid w:val="00CE6BAF"/>
    <w:rsid w:val="00CF5274"/>
    <w:rsid w:val="00CF7971"/>
    <w:rsid w:val="00D140BB"/>
    <w:rsid w:val="00D141DD"/>
    <w:rsid w:val="00D237A0"/>
    <w:rsid w:val="00D32056"/>
    <w:rsid w:val="00D34FCD"/>
    <w:rsid w:val="00D35D67"/>
    <w:rsid w:val="00D40F74"/>
    <w:rsid w:val="00D41158"/>
    <w:rsid w:val="00D43C15"/>
    <w:rsid w:val="00D55680"/>
    <w:rsid w:val="00D720FB"/>
    <w:rsid w:val="00D81847"/>
    <w:rsid w:val="00D8649F"/>
    <w:rsid w:val="00D96E24"/>
    <w:rsid w:val="00DA1085"/>
    <w:rsid w:val="00DA2767"/>
    <w:rsid w:val="00DA6B3A"/>
    <w:rsid w:val="00DB06EA"/>
    <w:rsid w:val="00DB35F0"/>
    <w:rsid w:val="00DB4DF3"/>
    <w:rsid w:val="00DB6EBD"/>
    <w:rsid w:val="00DB76A1"/>
    <w:rsid w:val="00DC0953"/>
    <w:rsid w:val="00DC4175"/>
    <w:rsid w:val="00DD13D8"/>
    <w:rsid w:val="00DD1417"/>
    <w:rsid w:val="00DD1B13"/>
    <w:rsid w:val="00DE04F5"/>
    <w:rsid w:val="00DF1700"/>
    <w:rsid w:val="00DF39F8"/>
    <w:rsid w:val="00DF5416"/>
    <w:rsid w:val="00E026E4"/>
    <w:rsid w:val="00E03E16"/>
    <w:rsid w:val="00E11499"/>
    <w:rsid w:val="00E13401"/>
    <w:rsid w:val="00E155A0"/>
    <w:rsid w:val="00E170EC"/>
    <w:rsid w:val="00E20685"/>
    <w:rsid w:val="00E216B1"/>
    <w:rsid w:val="00E30548"/>
    <w:rsid w:val="00E32808"/>
    <w:rsid w:val="00E402D2"/>
    <w:rsid w:val="00E41955"/>
    <w:rsid w:val="00E4229F"/>
    <w:rsid w:val="00E42F36"/>
    <w:rsid w:val="00E455A4"/>
    <w:rsid w:val="00E463A1"/>
    <w:rsid w:val="00E47CF2"/>
    <w:rsid w:val="00E50E43"/>
    <w:rsid w:val="00E56B9F"/>
    <w:rsid w:val="00E61933"/>
    <w:rsid w:val="00E64E9C"/>
    <w:rsid w:val="00E66538"/>
    <w:rsid w:val="00E720AE"/>
    <w:rsid w:val="00E760F5"/>
    <w:rsid w:val="00E94304"/>
    <w:rsid w:val="00EA033F"/>
    <w:rsid w:val="00EB09DA"/>
    <w:rsid w:val="00EB2785"/>
    <w:rsid w:val="00EB372A"/>
    <w:rsid w:val="00EC436D"/>
    <w:rsid w:val="00EC748D"/>
    <w:rsid w:val="00ED13D6"/>
    <w:rsid w:val="00ED37FD"/>
    <w:rsid w:val="00ED5A80"/>
    <w:rsid w:val="00ED7508"/>
    <w:rsid w:val="00EE3299"/>
    <w:rsid w:val="00EF29C1"/>
    <w:rsid w:val="00EF508F"/>
    <w:rsid w:val="00F02C3A"/>
    <w:rsid w:val="00F10B2B"/>
    <w:rsid w:val="00F14EAA"/>
    <w:rsid w:val="00F22610"/>
    <w:rsid w:val="00F24E7E"/>
    <w:rsid w:val="00F25E7B"/>
    <w:rsid w:val="00F3241B"/>
    <w:rsid w:val="00F33181"/>
    <w:rsid w:val="00F36B49"/>
    <w:rsid w:val="00F3742C"/>
    <w:rsid w:val="00F3744E"/>
    <w:rsid w:val="00F37FC7"/>
    <w:rsid w:val="00F40292"/>
    <w:rsid w:val="00F43437"/>
    <w:rsid w:val="00F50625"/>
    <w:rsid w:val="00F53B69"/>
    <w:rsid w:val="00F55CFB"/>
    <w:rsid w:val="00F626DA"/>
    <w:rsid w:val="00F62B7F"/>
    <w:rsid w:val="00F66302"/>
    <w:rsid w:val="00F71240"/>
    <w:rsid w:val="00F81070"/>
    <w:rsid w:val="00F82553"/>
    <w:rsid w:val="00F8256C"/>
    <w:rsid w:val="00F82CB6"/>
    <w:rsid w:val="00F8381B"/>
    <w:rsid w:val="00F850C5"/>
    <w:rsid w:val="00F855CD"/>
    <w:rsid w:val="00F869EC"/>
    <w:rsid w:val="00F87E7C"/>
    <w:rsid w:val="00F911A8"/>
    <w:rsid w:val="00FA0342"/>
    <w:rsid w:val="00FA14DB"/>
    <w:rsid w:val="00FA32F3"/>
    <w:rsid w:val="00FA6B61"/>
    <w:rsid w:val="00FB1863"/>
    <w:rsid w:val="00FB313F"/>
    <w:rsid w:val="00FB65C0"/>
    <w:rsid w:val="00FC087C"/>
    <w:rsid w:val="00FC0F52"/>
    <w:rsid w:val="00FC1465"/>
    <w:rsid w:val="00FC4BF6"/>
    <w:rsid w:val="00FD0FE1"/>
    <w:rsid w:val="00FD6918"/>
    <w:rsid w:val="00FE36A4"/>
    <w:rsid w:val="00FE4B9E"/>
    <w:rsid w:val="00FF1226"/>
    <w:rsid w:val="00FF545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62B3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uiPriority w:val="99"/>
    <w:rsid w:val="00B34C2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="Times New Roman"/>
      <w:position w:val="0"/>
    </w:rPr>
  </w:style>
  <w:style w:type="paragraph" w:customStyle="1" w:styleId="herotext">
    <w:name w:val="hero__text"/>
    <w:basedOn w:val="Normln"/>
    <w:rsid w:val="00DF3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customStyle="1" w:styleId="contentpasted0">
    <w:name w:val="contentpasted0"/>
    <w:basedOn w:val="Standardnpsmoodstavce"/>
    <w:rsid w:val="00724D5B"/>
  </w:style>
  <w:style w:type="paragraph" w:customStyle="1" w:styleId="xmsonormal">
    <w:name w:val="x_msonormal"/>
    <w:basedOn w:val="Normln"/>
    <w:rsid w:val="0062299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0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b1-pocta-klasikum/" TargetMode="External"/><Relationship Id="rId13" Type="http://schemas.openxmlformats.org/officeDocument/2006/relationships/hyperlink" Target="http://www.jfo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ojkovska@jfo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fo.cz/koncert/b4-jarni-koncert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jfo.cz/koncert/b3-cajkovskeho-pateticka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jfo.cz/koncert/b2-velikan-beethoven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727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Vojkovská Andrea</cp:lastModifiedBy>
  <cp:revision>6</cp:revision>
  <cp:lastPrinted>2022-05-09T08:18:00Z</cp:lastPrinted>
  <dcterms:created xsi:type="dcterms:W3CDTF">2022-10-31T08:32:00Z</dcterms:created>
  <dcterms:modified xsi:type="dcterms:W3CDTF">2022-10-31T08:52:00Z</dcterms:modified>
</cp:coreProperties>
</file>