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C613" w14:textId="5430EEA9" w:rsidR="00FE6CD4" w:rsidRDefault="00713510" w:rsidP="00F14EAA">
      <w:pPr>
        <w:pBdr>
          <w:top w:val="nil"/>
          <w:left w:val="nil"/>
          <w:bottom w:val="nil"/>
          <w:right w:val="nil"/>
          <w:between w:val="nil"/>
        </w:pBdr>
        <w:spacing w:line="240" w:lineRule="auto"/>
        <w:ind w:leftChars="0" w:left="0" w:firstLineChars="0" w:firstLine="0"/>
        <w:rPr>
          <w:rFonts w:ascii="Etelka Monospace" w:eastAsia="Etelka Monospace" w:hAnsi="Etelka Monospace" w:cs="Etelka Monospace"/>
          <w:color w:val="FFFFFF"/>
          <w:sz w:val="28"/>
          <w:szCs w:val="28"/>
          <w:highlight w:val="black"/>
        </w:rPr>
      </w:pPr>
      <w:r w:rsidRPr="00762709">
        <w:rPr>
          <w:rFonts w:ascii="Etelka Monospace" w:eastAsia="Etelka Monospace" w:hAnsi="Etelka Monospace" w:cs="Etelka Monospace"/>
          <w:color w:val="FFFFFF"/>
          <w:sz w:val="28"/>
          <w:szCs w:val="28"/>
          <w:highlight w:val="black"/>
        </w:rPr>
        <w:t>Janáčkov</w:t>
      </w:r>
      <w:r w:rsidR="00DF39F8" w:rsidRPr="00762709">
        <w:rPr>
          <w:rFonts w:ascii="Etelka Monospace" w:eastAsia="Etelka Monospace" w:hAnsi="Etelka Monospace" w:cs="Etelka Monospace"/>
          <w:color w:val="FFFFFF"/>
          <w:sz w:val="28"/>
          <w:szCs w:val="28"/>
          <w:highlight w:val="black"/>
        </w:rPr>
        <w:t>a</w:t>
      </w:r>
      <w:r w:rsidRPr="00762709">
        <w:rPr>
          <w:rFonts w:ascii="Etelka Monospace" w:eastAsia="Etelka Monospace" w:hAnsi="Etelka Monospace" w:cs="Etelka Monospace"/>
          <w:color w:val="FFFFFF"/>
          <w:sz w:val="28"/>
          <w:szCs w:val="28"/>
          <w:highlight w:val="black"/>
        </w:rPr>
        <w:t xml:space="preserve"> filharmonie Ostrav</w:t>
      </w:r>
      <w:r w:rsidR="00FE6CD4">
        <w:rPr>
          <w:rFonts w:ascii="Etelka Monospace" w:eastAsia="Etelka Monospace" w:hAnsi="Etelka Monospace" w:cs="Etelka Monospace"/>
          <w:color w:val="FFFFFF"/>
          <w:sz w:val="28"/>
          <w:szCs w:val="28"/>
          <w:highlight w:val="black"/>
        </w:rPr>
        <w:t xml:space="preserve">a ještě před Vánoci </w:t>
      </w:r>
      <w:proofErr w:type="gramStart"/>
      <w:r w:rsidR="00FE6CD4">
        <w:rPr>
          <w:rFonts w:ascii="Etelka Monospace" w:eastAsia="Etelka Monospace" w:hAnsi="Etelka Monospace" w:cs="Etelka Monospace"/>
          <w:color w:val="FFFFFF"/>
          <w:sz w:val="28"/>
          <w:szCs w:val="28"/>
          <w:highlight w:val="black"/>
        </w:rPr>
        <w:t>pobaví  děti</w:t>
      </w:r>
      <w:proofErr w:type="gramEnd"/>
      <w:r w:rsidR="00FE6CD4">
        <w:rPr>
          <w:rFonts w:ascii="Etelka Monospace" w:eastAsia="Etelka Monospace" w:hAnsi="Etelka Monospace" w:cs="Etelka Monospace"/>
          <w:color w:val="FFFFFF"/>
          <w:sz w:val="28"/>
          <w:szCs w:val="28"/>
          <w:highlight w:val="black"/>
        </w:rPr>
        <w:t xml:space="preserve"> a jejich doprovod a potěší také milovníky klavírních recitálů</w:t>
      </w:r>
    </w:p>
    <w:p w14:paraId="695F13BB" w14:textId="77777777" w:rsidR="00FE6CD4" w:rsidRPr="00E956CA" w:rsidRDefault="00FE6CD4" w:rsidP="00F14EAA">
      <w:pPr>
        <w:pBdr>
          <w:top w:val="nil"/>
          <w:left w:val="nil"/>
          <w:bottom w:val="nil"/>
          <w:right w:val="nil"/>
          <w:between w:val="nil"/>
        </w:pBdr>
        <w:spacing w:line="240" w:lineRule="auto"/>
        <w:ind w:leftChars="0" w:left="0" w:firstLineChars="0" w:firstLine="0"/>
        <w:rPr>
          <w:rFonts w:ascii="Etelka Light" w:eastAsia="Etelka Monospace" w:hAnsi="Etelka Light" w:cs="Etelka Monospace"/>
          <w:color w:val="FFFFFF"/>
          <w:sz w:val="28"/>
          <w:szCs w:val="28"/>
          <w:highlight w:val="black"/>
        </w:rPr>
      </w:pPr>
    </w:p>
    <w:p w14:paraId="11C322FD" w14:textId="70A42269" w:rsidR="00120634" w:rsidRPr="00E956CA" w:rsidRDefault="00B47E40" w:rsidP="00B7607D">
      <w:pPr>
        <w:spacing w:line="240" w:lineRule="auto"/>
        <w:ind w:left="0" w:hanging="2"/>
        <w:jc w:val="both"/>
        <w:rPr>
          <w:rFonts w:ascii="Etelka Light" w:hAnsi="Etelka Light"/>
          <w:color w:val="000000"/>
          <w:shd w:val="clear" w:color="auto" w:fill="FFFFFF"/>
        </w:rPr>
      </w:pPr>
      <w:r w:rsidRPr="00E956CA">
        <w:rPr>
          <w:rFonts w:ascii="Etelka Light" w:hAnsi="Etelka Light"/>
          <w:color w:val="000000"/>
          <w:shd w:val="clear" w:color="auto" w:fill="FFFFFF"/>
        </w:rPr>
        <w:t xml:space="preserve">Janáčkova filharmonie Ostrava </w:t>
      </w:r>
      <w:r w:rsidR="00FC69EE" w:rsidRPr="00E956CA">
        <w:rPr>
          <w:rFonts w:ascii="Etelka Light" w:hAnsi="Etelka Light"/>
          <w:color w:val="000000"/>
          <w:shd w:val="clear" w:color="auto" w:fill="FFFFFF"/>
        </w:rPr>
        <w:t>pokr</w:t>
      </w:r>
      <w:r w:rsidR="00FC69EE">
        <w:rPr>
          <w:rFonts w:ascii="Etelka Light" w:hAnsi="Etelka Light"/>
          <w:color w:val="000000"/>
          <w:shd w:val="clear" w:color="auto" w:fill="FFFFFF"/>
        </w:rPr>
        <w:t>a</w:t>
      </w:r>
      <w:r w:rsidR="00FC69EE" w:rsidRPr="00E956CA">
        <w:rPr>
          <w:rFonts w:ascii="Etelka Light" w:hAnsi="Etelka Light"/>
          <w:color w:val="000000"/>
          <w:shd w:val="clear" w:color="auto" w:fill="FFFFFF"/>
        </w:rPr>
        <w:t xml:space="preserve">čuje </w:t>
      </w:r>
      <w:r w:rsidR="00120634" w:rsidRPr="00E956CA">
        <w:rPr>
          <w:rFonts w:ascii="Etelka Light" w:hAnsi="Etelka Light"/>
          <w:color w:val="000000"/>
          <w:shd w:val="clear" w:color="auto" w:fill="FFFFFF"/>
        </w:rPr>
        <w:t xml:space="preserve">v cyklu koncertů pro děti a jejich dospělý doprovod. Minule měli hlavní hrdinové, Vláďa a Ota, problémy s nepochopením, tentokrát to bude neslyšící problém – nikdo </w:t>
      </w:r>
      <w:r w:rsidR="00131D64" w:rsidRPr="00E956CA">
        <w:rPr>
          <w:rFonts w:ascii="Etelka Light" w:hAnsi="Etelka Light"/>
          <w:color w:val="000000"/>
          <w:shd w:val="clear" w:color="auto" w:fill="FFFFFF"/>
        </w:rPr>
        <w:t xml:space="preserve">totiž </w:t>
      </w:r>
      <w:r w:rsidR="00120634" w:rsidRPr="00E956CA">
        <w:rPr>
          <w:rFonts w:ascii="Etelka Light" w:hAnsi="Etelka Light"/>
          <w:color w:val="000000"/>
          <w:shd w:val="clear" w:color="auto" w:fill="FFFFFF"/>
        </w:rPr>
        <w:t>nikoho nebude poslouchat. Znovu se ale na podiu budou prolínat hudební a herecká vystoupení</w:t>
      </w:r>
      <w:r w:rsidR="00131D64" w:rsidRPr="00E956CA">
        <w:rPr>
          <w:rFonts w:ascii="Etelka Light" w:hAnsi="Etelka Light"/>
          <w:color w:val="000000"/>
          <w:shd w:val="clear" w:color="auto" w:fill="FFFFFF"/>
        </w:rPr>
        <w:t xml:space="preserve">, bude se </w:t>
      </w:r>
      <w:r w:rsidR="00120634" w:rsidRPr="00E956CA">
        <w:rPr>
          <w:rFonts w:ascii="Etelka Light" w:hAnsi="Etelka Light"/>
          <w:color w:val="000000"/>
          <w:shd w:val="clear" w:color="auto" w:fill="FFFFFF"/>
        </w:rPr>
        <w:t xml:space="preserve">hrát, zpívat, tančit </w:t>
      </w:r>
      <w:r w:rsidR="00E27FF1" w:rsidRPr="00E956CA">
        <w:rPr>
          <w:rFonts w:ascii="Etelka Light" w:hAnsi="Etelka Light"/>
          <w:color w:val="000000"/>
          <w:shd w:val="clear" w:color="auto" w:fill="FFFFFF"/>
        </w:rPr>
        <w:t>i</w:t>
      </w:r>
      <w:r w:rsidR="00120634" w:rsidRPr="00E956CA">
        <w:rPr>
          <w:rFonts w:ascii="Etelka Light" w:hAnsi="Etelka Light"/>
          <w:color w:val="000000"/>
          <w:shd w:val="clear" w:color="auto" w:fill="FFFFFF"/>
        </w:rPr>
        <w:t xml:space="preserve"> mluvit. A velkou zábavu si</w:t>
      </w:r>
      <w:r w:rsidR="00921761" w:rsidRPr="00E956CA">
        <w:rPr>
          <w:rFonts w:ascii="Etelka Light" w:hAnsi="Etelka Light"/>
          <w:color w:val="000000"/>
          <w:shd w:val="clear" w:color="auto" w:fill="FFFFFF"/>
        </w:rPr>
        <w:t xml:space="preserve"> </w:t>
      </w:r>
      <w:r w:rsidR="00120634" w:rsidRPr="00E956CA">
        <w:rPr>
          <w:rFonts w:ascii="Etelka Light" w:hAnsi="Etelka Light"/>
          <w:color w:val="000000"/>
          <w:shd w:val="clear" w:color="auto" w:fill="FFFFFF"/>
        </w:rPr>
        <w:t xml:space="preserve">užijí všichni přítomní – dirigent, orchestr a samozřejmě všichni malí i velcí diváci. </w:t>
      </w:r>
      <w:r w:rsidR="00B7607D" w:rsidRPr="00E956CA">
        <w:rPr>
          <w:rFonts w:ascii="Etelka Light" w:hAnsi="Etelka Light"/>
          <w:color w:val="000000"/>
          <w:shd w:val="clear" w:color="auto" w:fill="FFFFFF"/>
        </w:rPr>
        <w:t xml:space="preserve">Program koncertu je laděný vánočně, zazní například Tři oříšky pro Popelku od Karla Svobody, Happy </w:t>
      </w:r>
      <w:proofErr w:type="spellStart"/>
      <w:r w:rsidR="00B7607D" w:rsidRPr="00E956CA">
        <w:rPr>
          <w:rFonts w:ascii="Etelka Light" w:hAnsi="Etelka Light"/>
          <w:color w:val="000000"/>
          <w:shd w:val="clear" w:color="auto" w:fill="FFFFFF"/>
        </w:rPr>
        <w:t>Christmas</w:t>
      </w:r>
      <w:proofErr w:type="spellEnd"/>
      <w:r w:rsidR="00B7607D" w:rsidRPr="00E956CA">
        <w:rPr>
          <w:rFonts w:ascii="Etelka Light" w:hAnsi="Etelka Light"/>
          <w:color w:val="000000"/>
          <w:shd w:val="clear" w:color="auto" w:fill="FFFFFF"/>
        </w:rPr>
        <w:t xml:space="preserve"> od Johna Lenno</w:t>
      </w:r>
      <w:r w:rsidR="00FC69EE">
        <w:rPr>
          <w:rFonts w:ascii="Etelka Light" w:hAnsi="Etelka Light"/>
          <w:color w:val="000000"/>
          <w:shd w:val="clear" w:color="auto" w:fill="FFFFFF"/>
        </w:rPr>
        <w:t>n</w:t>
      </w:r>
      <w:r w:rsidR="00B7607D" w:rsidRPr="00E956CA">
        <w:rPr>
          <w:rFonts w:ascii="Etelka Light" w:hAnsi="Etelka Light"/>
          <w:color w:val="000000"/>
          <w:shd w:val="clear" w:color="auto" w:fill="FFFFFF"/>
        </w:rPr>
        <w:t>a nebo Tanec cukrové víly ze s</w:t>
      </w:r>
      <w:r w:rsidR="00EB5E54">
        <w:rPr>
          <w:rFonts w:ascii="Etelka Light" w:hAnsi="Etelka Light"/>
          <w:color w:val="000000"/>
          <w:shd w:val="clear" w:color="auto" w:fill="FFFFFF"/>
        </w:rPr>
        <w:t>ui</w:t>
      </w:r>
      <w:r w:rsidR="00B7607D" w:rsidRPr="00E956CA">
        <w:rPr>
          <w:rFonts w:ascii="Etelka Light" w:hAnsi="Etelka Light"/>
          <w:color w:val="000000"/>
          <w:shd w:val="clear" w:color="auto" w:fill="FFFFFF"/>
        </w:rPr>
        <w:t>ty Louskáček od Petra Iljiče Čajkovského. T</w:t>
      </w:r>
      <w:r w:rsidR="00131D64" w:rsidRPr="00E956CA">
        <w:rPr>
          <w:rFonts w:ascii="Etelka Light" w:hAnsi="Etelka Light"/>
          <w:color w:val="000000"/>
          <w:shd w:val="clear" w:color="auto" w:fill="FFFFFF"/>
        </w:rPr>
        <w:t xml:space="preserve">aké </w:t>
      </w:r>
      <w:r w:rsidR="00120634" w:rsidRPr="00E956CA">
        <w:rPr>
          <w:rFonts w:ascii="Etelka Light" w:hAnsi="Etelka Light"/>
          <w:color w:val="000000"/>
          <w:shd w:val="clear" w:color="auto" w:fill="FFFFFF"/>
        </w:rPr>
        <w:t>tento koncert má pro velký zájem naplánovanou reprízu</w:t>
      </w:r>
      <w:r w:rsidR="00FA3BB9" w:rsidRPr="00E956CA">
        <w:rPr>
          <w:rFonts w:ascii="Etelka Light" w:hAnsi="Etelka Light"/>
          <w:color w:val="000000"/>
          <w:shd w:val="clear" w:color="auto" w:fill="FFFFFF"/>
        </w:rPr>
        <w:t xml:space="preserve"> a </w:t>
      </w:r>
      <w:r w:rsidR="00921761" w:rsidRPr="00E956CA">
        <w:rPr>
          <w:rFonts w:ascii="Etelka Light" w:hAnsi="Etelka Light"/>
          <w:color w:val="000000"/>
          <w:shd w:val="clear" w:color="auto" w:fill="FFFFFF"/>
        </w:rPr>
        <w:t xml:space="preserve">uskuteční se </w:t>
      </w:r>
      <w:r w:rsidR="00120634" w:rsidRPr="00E956CA">
        <w:rPr>
          <w:rFonts w:ascii="Etelka Light" w:hAnsi="Etelka Light"/>
          <w:color w:val="000000"/>
          <w:shd w:val="clear" w:color="auto" w:fill="FFFFFF"/>
        </w:rPr>
        <w:t xml:space="preserve">v neděli 18. prosince </w:t>
      </w:r>
      <w:r w:rsidR="00FA3BB9" w:rsidRPr="00E956CA">
        <w:rPr>
          <w:rFonts w:ascii="Etelka Light" w:hAnsi="Etelka Light"/>
          <w:color w:val="000000"/>
          <w:shd w:val="clear" w:color="auto" w:fill="FFFFFF"/>
        </w:rPr>
        <w:t xml:space="preserve">ve dvou časech, </w:t>
      </w:r>
      <w:r w:rsidR="00120634" w:rsidRPr="00E956CA">
        <w:rPr>
          <w:rFonts w:ascii="Etelka Light" w:hAnsi="Etelka Light"/>
          <w:color w:val="000000"/>
          <w:shd w:val="clear" w:color="auto" w:fill="FFFFFF"/>
        </w:rPr>
        <w:t>od 11 a 16 hodin</w:t>
      </w:r>
      <w:r w:rsidR="00FA3BB9" w:rsidRPr="00E956CA">
        <w:rPr>
          <w:rFonts w:ascii="Etelka Light" w:hAnsi="Etelka Light"/>
          <w:color w:val="000000"/>
          <w:shd w:val="clear" w:color="auto" w:fill="FFFFFF"/>
        </w:rPr>
        <w:t>,</w:t>
      </w:r>
      <w:r w:rsidR="00120634" w:rsidRPr="00E956CA">
        <w:rPr>
          <w:rFonts w:ascii="Etelka Light" w:hAnsi="Etelka Light"/>
          <w:color w:val="000000"/>
          <w:shd w:val="clear" w:color="auto" w:fill="FFFFFF"/>
        </w:rPr>
        <w:t xml:space="preserve"> ve Vesmíru</w:t>
      </w:r>
      <w:r w:rsidR="00D81396" w:rsidRPr="00E956CA">
        <w:rPr>
          <w:rFonts w:ascii="Etelka Light" w:hAnsi="Etelka Light"/>
          <w:color w:val="000000"/>
          <w:shd w:val="clear" w:color="auto" w:fill="FFFFFF"/>
        </w:rPr>
        <w:t xml:space="preserve">. </w:t>
      </w:r>
      <w:r w:rsidR="00B7607D" w:rsidRPr="00E956CA">
        <w:rPr>
          <w:rFonts w:ascii="Etelka Light" w:hAnsi="Etelka Light"/>
          <w:color w:val="000000"/>
          <w:shd w:val="clear" w:color="auto" w:fill="FFFFFF"/>
        </w:rPr>
        <w:t xml:space="preserve">O den později jsou posluchači zváni na klavírní recitál s Andrew von </w:t>
      </w:r>
      <w:proofErr w:type="spellStart"/>
      <w:r w:rsidR="00B7607D" w:rsidRPr="00E956CA">
        <w:rPr>
          <w:rFonts w:ascii="Etelka Light" w:hAnsi="Etelka Light"/>
          <w:color w:val="000000"/>
          <w:shd w:val="clear" w:color="auto" w:fill="FFFFFF"/>
        </w:rPr>
        <w:t>Oeyenem</w:t>
      </w:r>
      <w:proofErr w:type="spellEnd"/>
      <w:r w:rsidR="00B7607D" w:rsidRPr="00E956CA">
        <w:rPr>
          <w:rFonts w:ascii="Etelka Light" w:hAnsi="Etelka Light"/>
          <w:color w:val="000000"/>
          <w:shd w:val="clear" w:color="auto" w:fill="FFFFFF"/>
        </w:rPr>
        <w:t>.</w:t>
      </w:r>
    </w:p>
    <w:p w14:paraId="6528EA6C" w14:textId="6DB6266B" w:rsidR="00120634" w:rsidRPr="00E956CA" w:rsidRDefault="00120634" w:rsidP="009A4F76">
      <w:pPr>
        <w:ind w:left="0" w:hanging="2"/>
        <w:jc w:val="both"/>
        <w:rPr>
          <w:rFonts w:ascii="Etelka Light" w:hAnsi="Etelka Light"/>
          <w:color w:val="000000"/>
          <w:shd w:val="clear" w:color="auto" w:fill="FFFFFF"/>
        </w:rPr>
      </w:pPr>
    </w:p>
    <w:p w14:paraId="5A942E08" w14:textId="3D4037F5" w:rsidR="00E27FF1" w:rsidRPr="00E956CA" w:rsidRDefault="00E27FF1" w:rsidP="00B375EE">
      <w:pPr>
        <w:spacing w:line="240" w:lineRule="auto"/>
        <w:ind w:left="0" w:hanging="2"/>
        <w:jc w:val="both"/>
        <w:rPr>
          <w:rFonts w:ascii="Etelka Light" w:hAnsi="Etelka Light"/>
          <w:color w:val="000000"/>
          <w:shd w:val="clear" w:color="auto" w:fill="FFFFFF"/>
        </w:rPr>
      </w:pPr>
      <w:bookmarkStart w:id="0" w:name="_Hlk121908657"/>
      <w:r w:rsidRPr="00E956CA">
        <w:rPr>
          <w:rFonts w:ascii="Etelka Light" w:hAnsi="Etelka Light"/>
          <w:i/>
          <w:iCs/>
          <w:color w:val="000000"/>
          <w:shd w:val="clear" w:color="auto" w:fill="FFFFFF"/>
        </w:rPr>
        <w:t>„Ve scénářích se zaměřuji vždy kromě hudebních témat také na témata rodinných vztahů a každodenních situací</w:t>
      </w:r>
      <w:r w:rsidR="003D08B2" w:rsidRPr="00E956CA">
        <w:rPr>
          <w:rFonts w:ascii="Etelka Light" w:hAnsi="Etelka Light"/>
          <w:i/>
          <w:iCs/>
          <w:color w:val="000000"/>
          <w:shd w:val="clear" w:color="auto" w:fill="FFFFFF"/>
        </w:rPr>
        <w:t>, které společně prožívají.</w:t>
      </w:r>
      <w:r w:rsidRPr="00E956CA">
        <w:rPr>
          <w:rFonts w:ascii="Etelka Light" w:hAnsi="Etelka Light"/>
          <w:i/>
          <w:iCs/>
          <w:color w:val="000000"/>
          <w:shd w:val="clear" w:color="auto" w:fill="FFFFFF"/>
        </w:rPr>
        <w:t xml:space="preserve"> Sama mám čtyři děti a ty jsou pro mě velikou inspirací. </w:t>
      </w:r>
      <w:bookmarkStart w:id="1" w:name="_Hlk121920458"/>
      <w:r w:rsidRPr="00E956CA">
        <w:rPr>
          <w:rFonts w:ascii="Etelka Light" w:hAnsi="Etelka Light"/>
          <w:i/>
          <w:iCs/>
          <w:color w:val="000000"/>
          <w:shd w:val="clear" w:color="auto" w:fill="FFFFFF"/>
        </w:rPr>
        <w:t>Jde nám především o společný zážitek, aby posluchači</w:t>
      </w:r>
      <w:r w:rsidR="00B634DF">
        <w:rPr>
          <w:rFonts w:ascii="Etelka Light" w:hAnsi="Etelka Light"/>
          <w:i/>
          <w:iCs/>
          <w:color w:val="000000"/>
          <w:shd w:val="clear" w:color="auto" w:fill="FFFFFF"/>
        </w:rPr>
        <w:t xml:space="preserve">, </w:t>
      </w:r>
      <w:r w:rsidRPr="00E956CA">
        <w:rPr>
          <w:rFonts w:ascii="Etelka Light" w:hAnsi="Etelka Light"/>
          <w:i/>
          <w:iCs/>
          <w:color w:val="000000"/>
          <w:shd w:val="clear" w:color="auto" w:fill="FFFFFF"/>
        </w:rPr>
        <w:t>jak malí</w:t>
      </w:r>
      <w:r w:rsidR="00B634DF">
        <w:rPr>
          <w:rFonts w:ascii="Etelka Light" w:hAnsi="Etelka Light"/>
          <w:i/>
          <w:iCs/>
          <w:color w:val="000000"/>
          <w:shd w:val="clear" w:color="auto" w:fill="FFFFFF"/>
        </w:rPr>
        <w:t>,</w:t>
      </w:r>
      <w:r w:rsidRPr="00E956CA">
        <w:rPr>
          <w:rFonts w:ascii="Etelka Light" w:hAnsi="Etelka Light"/>
          <w:i/>
          <w:iCs/>
          <w:color w:val="000000"/>
          <w:shd w:val="clear" w:color="auto" w:fill="FFFFFF"/>
        </w:rPr>
        <w:t xml:space="preserve"> tak velcí</w:t>
      </w:r>
      <w:r w:rsidR="00B634DF">
        <w:rPr>
          <w:rFonts w:ascii="Etelka Light" w:hAnsi="Etelka Light"/>
          <w:i/>
          <w:iCs/>
          <w:color w:val="000000"/>
          <w:shd w:val="clear" w:color="auto" w:fill="FFFFFF"/>
        </w:rPr>
        <w:t>,</w:t>
      </w:r>
      <w:r w:rsidRPr="00E956CA">
        <w:rPr>
          <w:rFonts w:ascii="Etelka Light" w:hAnsi="Etelka Light"/>
          <w:i/>
          <w:iCs/>
          <w:color w:val="000000"/>
          <w:shd w:val="clear" w:color="auto" w:fill="FFFFFF"/>
        </w:rPr>
        <w:t xml:space="preserve"> odcházeli příjemně naladěni. </w:t>
      </w:r>
      <w:bookmarkEnd w:id="1"/>
      <w:r w:rsidR="00B634DF">
        <w:rPr>
          <w:rFonts w:ascii="Etelka Light" w:hAnsi="Etelka Light"/>
          <w:i/>
          <w:iCs/>
          <w:color w:val="000000"/>
          <w:shd w:val="clear" w:color="auto" w:fill="FFFFFF"/>
        </w:rPr>
        <w:t>S</w:t>
      </w:r>
      <w:r w:rsidRPr="00E956CA">
        <w:rPr>
          <w:rFonts w:ascii="Etelka Light" w:hAnsi="Etelka Light"/>
          <w:i/>
          <w:iCs/>
          <w:color w:val="000000"/>
          <w:shd w:val="clear" w:color="auto" w:fill="FFFFFF"/>
        </w:rPr>
        <w:t>nažím se také, aby poznali svět hudebníků, kteří během koncertů nejen hrají na hudební nástroje, ale také si hrají společně s posluchači. Dirigent je zcela rovnocenným hereckým partnerem našich dvou průvodců koncerty. Velice si této jejich ochoty a radostného hraní vážím a děkuji jim, neboť si uvědomuji, že u mnohých na začátku naší společné cesty panovaly obavy,</w:t>
      </w:r>
      <w:proofErr w:type="gramStart"/>
      <w:r w:rsidRPr="00E956CA">
        <w:rPr>
          <w:rFonts w:ascii="Etelka Light" w:hAnsi="Etelka Light"/>
          <w:i/>
          <w:iCs/>
          <w:color w:val="000000"/>
          <w:shd w:val="clear" w:color="auto" w:fill="FFFFFF"/>
        </w:rPr>
        <w:t xml:space="preserve">“  </w:t>
      </w:r>
      <w:r w:rsidRPr="00E956CA">
        <w:rPr>
          <w:rFonts w:ascii="Etelka Light" w:hAnsi="Etelka Light"/>
          <w:color w:val="000000"/>
          <w:shd w:val="clear" w:color="auto" w:fill="FFFFFF"/>
        </w:rPr>
        <w:t>říká</w:t>
      </w:r>
      <w:proofErr w:type="gramEnd"/>
      <w:r w:rsidRPr="00E956CA">
        <w:rPr>
          <w:rFonts w:ascii="Etelka Light" w:hAnsi="Etelka Light"/>
          <w:color w:val="000000"/>
          <w:shd w:val="clear" w:color="auto" w:fill="FFFFFF"/>
        </w:rPr>
        <w:t xml:space="preserve"> Lenka Jaborská, autorka scénáře.</w:t>
      </w:r>
    </w:p>
    <w:bookmarkEnd w:id="0"/>
    <w:p w14:paraId="743CBA5C" w14:textId="77777777" w:rsidR="00CD1940" w:rsidRPr="00E956CA" w:rsidRDefault="00CD1940" w:rsidP="00A45825">
      <w:pPr>
        <w:pBdr>
          <w:top w:val="nil"/>
          <w:left w:val="nil"/>
          <w:bottom w:val="nil"/>
          <w:right w:val="nil"/>
          <w:between w:val="nil"/>
        </w:pBdr>
        <w:spacing w:line="240" w:lineRule="auto"/>
        <w:ind w:leftChars="0" w:left="0" w:firstLineChars="0" w:firstLine="0"/>
        <w:rPr>
          <w:rFonts w:ascii="Etelka Light" w:hAnsi="Etelka Light"/>
          <w:lang w:eastAsia="en-US"/>
        </w:rPr>
      </w:pPr>
    </w:p>
    <w:p w14:paraId="1AF71461" w14:textId="7FBC41FE" w:rsidR="00A45825" w:rsidRPr="00E956CA" w:rsidRDefault="00A45825" w:rsidP="00A45825">
      <w:pPr>
        <w:pBdr>
          <w:top w:val="nil"/>
          <w:left w:val="nil"/>
          <w:bottom w:val="nil"/>
          <w:right w:val="nil"/>
          <w:between w:val="nil"/>
        </w:pBdr>
        <w:spacing w:line="240" w:lineRule="auto"/>
        <w:ind w:leftChars="0" w:left="0" w:firstLineChars="0" w:firstLine="0"/>
        <w:rPr>
          <w:rFonts w:ascii="Etelka Light" w:eastAsia="Etelka Monospace" w:hAnsi="Etelka Light" w:cs="Etelka Monospace"/>
          <w:color w:val="FFFFFF"/>
          <w:highlight w:val="black"/>
        </w:rPr>
      </w:pPr>
      <w:r w:rsidRPr="00E956CA">
        <w:rPr>
          <w:rFonts w:ascii="Etelka Light" w:eastAsia="Etelka Monospace" w:hAnsi="Etelka Light" w:cs="Etelka Monospace"/>
          <w:color w:val="FFFFFF"/>
          <w:highlight w:val="black"/>
        </w:rPr>
        <w:t>Neslyšící problém</w:t>
      </w:r>
    </w:p>
    <w:p w14:paraId="02418C70" w14:textId="6ACD9DEB" w:rsidR="00A45825" w:rsidRPr="00E956CA" w:rsidRDefault="00A45825" w:rsidP="00A45825">
      <w:pPr>
        <w:pBdr>
          <w:top w:val="nil"/>
          <w:left w:val="nil"/>
          <w:bottom w:val="nil"/>
          <w:right w:val="nil"/>
          <w:between w:val="nil"/>
        </w:pBdr>
        <w:spacing w:line="240" w:lineRule="auto"/>
        <w:ind w:leftChars="0" w:left="0" w:firstLineChars="0" w:firstLine="0"/>
        <w:rPr>
          <w:rFonts w:ascii="Etelka Light" w:hAnsi="Etelka Light"/>
          <w:color w:val="000000"/>
        </w:rPr>
      </w:pPr>
      <w:r w:rsidRPr="00E956CA">
        <w:rPr>
          <w:rFonts w:ascii="Etelka Light" w:hAnsi="Etelka Light"/>
          <w:color w:val="000000"/>
        </w:rPr>
        <w:t>Neděle 18. 12.</w:t>
      </w:r>
      <w:r w:rsidR="00E956CA" w:rsidRPr="00E956CA">
        <w:rPr>
          <w:rFonts w:ascii="Etelka Light" w:hAnsi="Etelka Light"/>
          <w:color w:val="000000"/>
        </w:rPr>
        <w:t xml:space="preserve"> 2022 od</w:t>
      </w:r>
      <w:r w:rsidRPr="00E956CA">
        <w:rPr>
          <w:rFonts w:ascii="Etelka Light" w:hAnsi="Etelka Light"/>
          <w:color w:val="000000"/>
        </w:rPr>
        <w:t xml:space="preserve"> 11 a 16 hodin</w:t>
      </w:r>
      <w:r w:rsidR="003D08B2" w:rsidRPr="00E956CA">
        <w:rPr>
          <w:rFonts w:ascii="Etelka Light" w:hAnsi="Etelka Light"/>
          <w:color w:val="000000"/>
        </w:rPr>
        <w:t>, Vesmír</w:t>
      </w:r>
    </w:p>
    <w:p w14:paraId="1E55A040" w14:textId="77777777" w:rsidR="00A45825" w:rsidRPr="00E956CA" w:rsidRDefault="00A45825" w:rsidP="00A45825">
      <w:pPr>
        <w:pBdr>
          <w:top w:val="nil"/>
          <w:left w:val="nil"/>
          <w:bottom w:val="nil"/>
          <w:right w:val="nil"/>
          <w:between w:val="nil"/>
        </w:pBdr>
        <w:spacing w:line="240" w:lineRule="auto"/>
        <w:ind w:leftChars="0" w:left="0" w:firstLineChars="0" w:firstLine="0"/>
        <w:rPr>
          <w:rFonts w:ascii="Etelka Light" w:hAnsi="Etelka Light"/>
          <w:color w:val="000000"/>
        </w:rPr>
      </w:pPr>
    </w:p>
    <w:p w14:paraId="653162AA" w14:textId="77777777" w:rsidR="00B47E40" w:rsidRPr="00E956CA" w:rsidRDefault="00B47E40" w:rsidP="00B375EE">
      <w:pPr>
        <w:pStyle w:val="Normlnweb"/>
        <w:shd w:val="clear" w:color="auto" w:fill="FFFFFF"/>
        <w:spacing w:before="0" w:beforeAutospacing="0" w:after="150" w:afterAutospacing="0" w:line="240" w:lineRule="auto"/>
        <w:ind w:leftChars="2" w:left="5" w:firstLineChars="0" w:firstLine="0"/>
        <w:rPr>
          <w:rFonts w:ascii="Etelka Light" w:hAnsi="Etelka Light"/>
          <w:color w:val="000000"/>
        </w:rPr>
      </w:pPr>
      <w:r w:rsidRPr="00E956CA">
        <w:rPr>
          <w:rStyle w:val="Siln"/>
          <w:rFonts w:ascii="Etelka Light" w:hAnsi="Etelka Light"/>
          <w:color w:val="000000"/>
        </w:rPr>
        <w:t>Michal Sedláček</w:t>
      </w:r>
      <w:r w:rsidRPr="00E956CA">
        <w:rPr>
          <w:rFonts w:ascii="Etelka Light" w:hAnsi="Etelka Light"/>
          <w:color w:val="000000"/>
        </w:rPr>
        <w:t> – Vláďa</w:t>
      </w:r>
      <w:r w:rsidRPr="00E956CA">
        <w:rPr>
          <w:rFonts w:ascii="Etelka Light" w:hAnsi="Etelka Light"/>
          <w:color w:val="000000"/>
        </w:rPr>
        <w:br/>
      </w:r>
      <w:r w:rsidRPr="00E956CA">
        <w:rPr>
          <w:rStyle w:val="Siln"/>
          <w:rFonts w:ascii="Etelka Light" w:hAnsi="Etelka Light"/>
          <w:color w:val="000000"/>
        </w:rPr>
        <w:t xml:space="preserve">Jakub </w:t>
      </w:r>
      <w:proofErr w:type="spellStart"/>
      <w:r w:rsidRPr="00E956CA">
        <w:rPr>
          <w:rStyle w:val="Siln"/>
          <w:rFonts w:ascii="Etelka Light" w:hAnsi="Etelka Light"/>
          <w:color w:val="000000"/>
        </w:rPr>
        <w:t>Burýšek</w:t>
      </w:r>
      <w:proofErr w:type="spellEnd"/>
      <w:r w:rsidRPr="00E956CA">
        <w:rPr>
          <w:rFonts w:ascii="Etelka Light" w:hAnsi="Etelka Light"/>
          <w:color w:val="000000"/>
        </w:rPr>
        <w:t> – Ota</w:t>
      </w:r>
      <w:r w:rsidRPr="00E956CA">
        <w:rPr>
          <w:rFonts w:ascii="Etelka Light" w:hAnsi="Etelka Light"/>
          <w:color w:val="000000"/>
        </w:rPr>
        <w:br/>
      </w:r>
      <w:r w:rsidRPr="00E956CA">
        <w:rPr>
          <w:rStyle w:val="Siln"/>
          <w:rFonts w:ascii="Etelka Light" w:hAnsi="Etelka Light"/>
          <w:color w:val="000000"/>
        </w:rPr>
        <w:t>Lenka Jaborská</w:t>
      </w:r>
      <w:r w:rsidRPr="00E956CA">
        <w:rPr>
          <w:rFonts w:ascii="Etelka Light" w:hAnsi="Etelka Light"/>
          <w:color w:val="000000"/>
        </w:rPr>
        <w:t> – scénář, režie</w:t>
      </w:r>
      <w:r w:rsidRPr="00E956CA">
        <w:rPr>
          <w:rFonts w:ascii="Etelka Light" w:hAnsi="Etelka Light"/>
          <w:color w:val="000000"/>
        </w:rPr>
        <w:br/>
      </w:r>
      <w:r w:rsidRPr="00E956CA">
        <w:rPr>
          <w:rStyle w:val="Siln"/>
          <w:rFonts w:ascii="Etelka Light" w:hAnsi="Etelka Light"/>
          <w:color w:val="000000"/>
        </w:rPr>
        <w:t>Janáčkova filharmonie Ostrava</w:t>
      </w:r>
      <w:r w:rsidRPr="00E956CA">
        <w:rPr>
          <w:rFonts w:ascii="Etelka Light" w:hAnsi="Etelka Light"/>
          <w:color w:val="000000"/>
        </w:rPr>
        <w:br/>
      </w:r>
      <w:r w:rsidRPr="00E956CA">
        <w:rPr>
          <w:rStyle w:val="Siln"/>
          <w:rFonts w:ascii="Etelka Light" w:hAnsi="Etelka Light"/>
          <w:color w:val="000000"/>
        </w:rPr>
        <w:t xml:space="preserve">Stanislav </w:t>
      </w:r>
      <w:proofErr w:type="spellStart"/>
      <w:r w:rsidRPr="00E956CA">
        <w:rPr>
          <w:rStyle w:val="Siln"/>
          <w:rFonts w:ascii="Etelka Light" w:hAnsi="Etelka Light"/>
          <w:color w:val="000000"/>
        </w:rPr>
        <w:t>Vavřínek</w:t>
      </w:r>
      <w:proofErr w:type="spellEnd"/>
      <w:r w:rsidRPr="00E956CA">
        <w:rPr>
          <w:rFonts w:ascii="Etelka Light" w:hAnsi="Etelka Light"/>
          <w:color w:val="000000"/>
        </w:rPr>
        <w:t> – dirigent</w:t>
      </w:r>
    </w:p>
    <w:p w14:paraId="56E76BCD" w14:textId="01148F54" w:rsidR="00A45825" w:rsidRPr="00E956CA" w:rsidRDefault="00A45825" w:rsidP="00A45825">
      <w:pPr>
        <w:shd w:val="clear" w:color="auto" w:fill="FFFFFF"/>
        <w:suppressAutoHyphens w:val="0"/>
        <w:spacing w:line="240" w:lineRule="auto"/>
        <w:ind w:leftChars="0" w:left="1" w:firstLineChars="0" w:hanging="3"/>
        <w:jc w:val="both"/>
        <w:textDirection w:val="lrTb"/>
        <w:textAlignment w:val="auto"/>
        <w:outlineLvl w:val="9"/>
        <w:rPr>
          <w:rFonts w:ascii="Etelka Light" w:hAnsi="Etelka Light"/>
        </w:rPr>
      </w:pPr>
      <w:r w:rsidRPr="00E956CA">
        <w:rPr>
          <w:rFonts w:ascii="Etelka Light" w:hAnsi="Etelka Light"/>
        </w:rPr>
        <w:t xml:space="preserve">Více informací: </w:t>
      </w:r>
      <w:hyperlink r:id="rId8" w:history="1">
        <w:r w:rsidRPr="00E956CA">
          <w:rPr>
            <w:rStyle w:val="Hypertextovodkaz"/>
            <w:rFonts w:ascii="Etelka Light" w:hAnsi="Etelka Light"/>
          </w:rPr>
          <w:t>D2 Neslyšící problém 2 | Janáčkova filharmonie Ostrava (jfo.cz)</w:t>
        </w:r>
      </w:hyperlink>
    </w:p>
    <w:p w14:paraId="2A81247A" w14:textId="77777777" w:rsidR="009A4F76" w:rsidRPr="00E956CA" w:rsidRDefault="009A4F76" w:rsidP="00B375EE">
      <w:pPr>
        <w:pStyle w:val="Normlnweb"/>
        <w:shd w:val="clear" w:color="auto" w:fill="FFFFFF"/>
        <w:spacing w:before="0" w:beforeAutospacing="0" w:after="150" w:afterAutospacing="0" w:line="240" w:lineRule="auto"/>
        <w:ind w:left="0" w:hanging="2"/>
        <w:rPr>
          <w:rFonts w:ascii="Etelka Light" w:hAnsi="Etelka Light"/>
          <w:b/>
          <w:bCs/>
          <w:color w:val="000000"/>
        </w:rPr>
      </w:pPr>
    </w:p>
    <w:p w14:paraId="3E8E2AC2" w14:textId="65C27659" w:rsidR="00B375EE" w:rsidRPr="00E956CA" w:rsidRDefault="00723D7D" w:rsidP="00FE6CD4">
      <w:pPr>
        <w:pStyle w:val="Normlnweb"/>
        <w:shd w:val="clear" w:color="auto" w:fill="FFFFFF"/>
        <w:spacing w:before="0" w:beforeAutospacing="0" w:after="150" w:afterAutospacing="0" w:line="240" w:lineRule="auto"/>
        <w:ind w:left="0" w:hanging="2"/>
        <w:rPr>
          <w:rFonts w:ascii="Etelka Light" w:hAnsi="Etelka Light"/>
        </w:rPr>
      </w:pPr>
      <w:r w:rsidRPr="00E956CA">
        <w:rPr>
          <w:rFonts w:ascii="Etelka Light" w:hAnsi="Etelka Light"/>
          <w:b/>
          <w:bCs/>
          <w:color w:val="000000"/>
        </w:rPr>
        <w:t>Další koncerty z Cyklu D</w:t>
      </w:r>
      <w:r w:rsidR="00E956CA" w:rsidRPr="00E956CA">
        <w:rPr>
          <w:rFonts w:ascii="Etelka Light" w:hAnsi="Etelka Light"/>
          <w:b/>
          <w:bCs/>
          <w:color w:val="000000"/>
        </w:rPr>
        <w:t>, které jsou vhodné pro děti od prvního stupně základních škol</w:t>
      </w:r>
      <w:r w:rsidR="00976FB5" w:rsidRPr="00E956CA">
        <w:rPr>
          <w:rFonts w:ascii="Etelka Light" w:hAnsi="Etelka Light"/>
          <w:b/>
          <w:bCs/>
          <w:color w:val="000000"/>
        </w:rPr>
        <w:t xml:space="preserve">: </w:t>
      </w:r>
    </w:p>
    <w:p w14:paraId="52A40AF9" w14:textId="5D9A5114" w:rsidR="00723D7D" w:rsidRPr="00E956CA" w:rsidRDefault="00723D7D" w:rsidP="00B375EE">
      <w:pPr>
        <w:pBdr>
          <w:top w:val="nil"/>
          <w:left w:val="nil"/>
          <w:bottom w:val="nil"/>
          <w:right w:val="nil"/>
          <w:between w:val="nil"/>
        </w:pBdr>
        <w:spacing w:line="240" w:lineRule="auto"/>
        <w:ind w:leftChars="0" w:left="0" w:firstLineChars="0" w:firstLine="0"/>
        <w:rPr>
          <w:rFonts w:ascii="Etelka Light" w:eastAsia="Etelka Monospace" w:hAnsi="Etelka Light" w:cs="Etelka Monospace"/>
          <w:color w:val="FFFFFF"/>
          <w:highlight w:val="black"/>
        </w:rPr>
      </w:pPr>
      <w:r w:rsidRPr="00E956CA">
        <w:rPr>
          <w:rFonts w:ascii="Etelka Light" w:eastAsia="Etelka Monospace" w:hAnsi="Etelka Light" w:cs="Etelka Monospace"/>
          <w:color w:val="FFFFFF"/>
          <w:highlight w:val="black"/>
        </w:rPr>
        <w:t xml:space="preserve">Pocitový problém </w:t>
      </w:r>
    </w:p>
    <w:p w14:paraId="087AB241" w14:textId="3ADFDB2F" w:rsidR="004B62EA" w:rsidRPr="00E956CA" w:rsidRDefault="004B62EA" w:rsidP="00B375EE">
      <w:pPr>
        <w:pBdr>
          <w:top w:val="nil"/>
          <w:left w:val="nil"/>
          <w:bottom w:val="nil"/>
          <w:right w:val="nil"/>
          <w:between w:val="nil"/>
        </w:pBdr>
        <w:spacing w:line="240" w:lineRule="auto"/>
        <w:ind w:leftChars="0" w:left="0" w:firstLineChars="0" w:firstLine="0"/>
        <w:rPr>
          <w:rFonts w:ascii="Etelka Light" w:hAnsi="Etelka Light"/>
          <w:color w:val="000000"/>
        </w:rPr>
      </w:pPr>
      <w:r w:rsidRPr="00E956CA">
        <w:rPr>
          <w:rFonts w:ascii="Etelka Light" w:hAnsi="Etelka Light"/>
          <w:color w:val="000000"/>
        </w:rPr>
        <w:lastRenderedPageBreak/>
        <w:t>Neděle 29. 1.</w:t>
      </w:r>
      <w:r w:rsidR="003D08B2" w:rsidRPr="00E956CA">
        <w:rPr>
          <w:rFonts w:ascii="Etelka Light" w:hAnsi="Etelka Light"/>
          <w:color w:val="000000"/>
        </w:rPr>
        <w:t xml:space="preserve"> </w:t>
      </w:r>
      <w:r w:rsidR="00E956CA" w:rsidRPr="00E956CA">
        <w:rPr>
          <w:rFonts w:ascii="Etelka Light" w:hAnsi="Etelka Light"/>
          <w:color w:val="000000"/>
        </w:rPr>
        <w:t xml:space="preserve">2023 </w:t>
      </w:r>
      <w:r w:rsidR="003D08B2" w:rsidRPr="00E956CA">
        <w:rPr>
          <w:rFonts w:ascii="Etelka Light" w:hAnsi="Etelka Light"/>
          <w:color w:val="000000"/>
        </w:rPr>
        <w:t xml:space="preserve">od </w:t>
      </w:r>
      <w:r w:rsidR="001E00D8" w:rsidRPr="00E956CA">
        <w:rPr>
          <w:rFonts w:ascii="Etelka Light" w:hAnsi="Etelka Light"/>
          <w:color w:val="000000"/>
        </w:rPr>
        <w:t>11 a 16 hodin</w:t>
      </w:r>
      <w:r w:rsidR="00FA3BB9" w:rsidRPr="00E956CA">
        <w:rPr>
          <w:rFonts w:ascii="Etelka Light" w:hAnsi="Etelka Light"/>
          <w:color w:val="000000"/>
        </w:rPr>
        <w:t>, Vesmír</w:t>
      </w:r>
    </w:p>
    <w:p w14:paraId="247C3642" w14:textId="2AA2A0E2" w:rsidR="00723D7D" w:rsidRPr="00E956CA" w:rsidRDefault="00E956CA" w:rsidP="00B375EE">
      <w:pPr>
        <w:shd w:val="clear" w:color="auto" w:fill="FFFFFF"/>
        <w:suppressAutoHyphens w:val="0"/>
        <w:spacing w:line="240" w:lineRule="auto"/>
        <w:ind w:leftChars="0" w:left="1" w:firstLineChars="0" w:hanging="3"/>
        <w:jc w:val="both"/>
        <w:textDirection w:val="lrTb"/>
        <w:textAlignment w:val="auto"/>
        <w:outlineLvl w:val="9"/>
        <w:rPr>
          <w:rFonts w:ascii="Etelka Light" w:hAnsi="Etelka Light"/>
        </w:rPr>
      </w:pPr>
      <w:r>
        <w:rPr>
          <w:rFonts w:ascii="Etelka Light" w:hAnsi="Etelka Light"/>
        </w:rPr>
        <w:t>Více informací</w:t>
      </w:r>
      <w:r w:rsidR="004B62EA" w:rsidRPr="00E956CA">
        <w:rPr>
          <w:rFonts w:ascii="Etelka Light" w:hAnsi="Etelka Light"/>
        </w:rPr>
        <w:t xml:space="preserve">: </w:t>
      </w:r>
      <w:hyperlink r:id="rId9" w:history="1">
        <w:r w:rsidR="00B375EE" w:rsidRPr="00E956CA">
          <w:rPr>
            <w:rStyle w:val="Hypertextovodkaz"/>
            <w:rFonts w:ascii="Etelka Light" w:hAnsi="Etelka Light"/>
          </w:rPr>
          <w:t>D3 Pocitový problém 2 | Janáčkova filharmonie Ostrava (jfo.cz)</w:t>
        </w:r>
      </w:hyperlink>
    </w:p>
    <w:p w14:paraId="6D5F10ED" w14:textId="77777777" w:rsidR="00723D7D" w:rsidRPr="00E956CA" w:rsidRDefault="00723D7D" w:rsidP="00B375EE">
      <w:pPr>
        <w:shd w:val="clear" w:color="auto" w:fill="FFFFFF"/>
        <w:suppressAutoHyphens w:val="0"/>
        <w:spacing w:line="240" w:lineRule="auto"/>
        <w:ind w:leftChars="0" w:left="1" w:firstLineChars="0" w:hanging="3"/>
        <w:jc w:val="both"/>
        <w:textDirection w:val="lrTb"/>
        <w:textAlignment w:val="auto"/>
        <w:outlineLvl w:val="9"/>
        <w:rPr>
          <w:rFonts w:ascii="Etelka Light" w:hAnsi="Etelka Light"/>
        </w:rPr>
      </w:pPr>
    </w:p>
    <w:p w14:paraId="33199C95" w14:textId="47B02BC0" w:rsidR="00723D7D" w:rsidRPr="00E956CA" w:rsidRDefault="00723D7D" w:rsidP="00B375EE">
      <w:pPr>
        <w:pBdr>
          <w:top w:val="nil"/>
          <w:left w:val="nil"/>
          <w:bottom w:val="nil"/>
          <w:right w:val="nil"/>
          <w:between w:val="nil"/>
        </w:pBdr>
        <w:spacing w:line="240" w:lineRule="auto"/>
        <w:ind w:leftChars="0" w:left="0" w:firstLineChars="0" w:firstLine="0"/>
        <w:rPr>
          <w:rFonts w:ascii="Etelka Light" w:eastAsia="Etelka Monospace" w:hAnsi="Etelka Light" w:cs="Etelka Monospace"/>
          <w:color w:val="FFFFFF"/>
        </w:rPr>
      </w:pPr>
      <w:r w:rsidRPr="00E956CA">
        <w:rPr>
          <w:rFonts w:ascii="Etelka Light" w:eastAsia="Etelka Monospace" w:hAnsi="Etelka Light" w:cs="Etelka Monospace"/>
          <w:color w:val="FFFFFF"/>
          <w:highlight w:val="black"/>
        </w:rPr>
        <w:t xml:space="preserve">Laskavý problém </w:t>
      </w:r>
    </w:p>
    <w:p w14:paraId="410999B6" w14:textId="3FA747D7" w:rsidR="004B62EA" w:rsidRPr="00E956CA" w:rsidRDefault="004B62EA" w:rsidP="00B375EE">
      <w:pPr>
        <w:pBdr>
          <w:top w:val="nil"/>
          <w:left w:val="nil"/>
          <w:bottom w:val="nil"/>
          <w:right w:val="nil"/>
          <w:between w:val="nil"/>
        </w:pBdr>
        <w:spacing w:line="240" w:lineRule="auto"/>
        <w:ind w:leftChars="0" w:left="0" w:firstLineChars="0" w:firstLine="0"/>
        <w:rPr>
          <w:rFonts w:ascii="Etelka Light" w:hAnsi="Etelka Light"/>
          <w:color w:val="000000"/>
        </w:rPr>
      </w:pPr>
      <w:r w:rsidRPr="00E956CA">
        <w:rPr>
          <w:rFonts w:ascii="Etelka Light" w:hAnsi="Etelka Light"/>
          <w:color w:val="000000"/>
        </w:rPr>
        <w:t xml:space="preserve">Neděle 19. 3. </w:t>
      </w:r>
      <w:r w:rsidR="00E956CA" w:rsidRPr="00E956CA">
        <w:rPr>
          <w:rFonts w:ascii="Etelka Light" w:hAnsi="Etelka Light"/>
          <w:color w:val="000000"/>
        </w:rPr>
        <w:t xml:space="preserve">2023 </w:t>
      </w:r>
      <w:r w:rsidR="001E00D8" w:rsidRPr="00E956CA">
        <w:rPr>
          <w:rFonts w:ascii="Etelka Light" w:hAnsi="Etelka Light"/>
          <w:color w:val="000000"/>
        </w:rPr>
        <w:t>od 11 a 16 hodin</w:t>
      </w:r>
      <w:r w:rsidR="00FA3BB9" w:rsidRPr="00E956CA">
        <w:rPr>
          <w:rFonts w:ascii="Etelka Light" w:hAnsi="Etelka Light"/>
          <w:color w:val="000000"/>
        </w:rPr>
        <w:t>, Vesmír</w:t>
      </w:r>
    </w:p>
    <w:p w14:paraId="16BBC123" w14:textId="43C3A0D7" w:rsidR="00723D7D" w:rsidRPr="00E956CA" w:rsidRDefault="00E956CA" w:rsidP="00B375EE">
      <w:pPr>
        <w:pBdr>
          <w:top w:val="nil"/>
          <w:left w:val="nil"/>
          <w:bottom w:val="nil"/>
          <w:right w:val="nil"/>
          <w:between w:val="nil"/>
        </w:pBdr>
        <w:spacing w:line="240" w:lineRule="auto"/>
        <w:ind w:leftChars="0" w:left="0" w:firstLineChars="0" w:firstLine="0"/>
        <w:rPr>
          <w:rFonts w:ascii="Etelka Light" w:hAnsi="Etelka Light"/>
        </w:rPr>
      </w:pPr>
      <w:r>
        <w:rPr>
          <w:rFonts w:ascii="Etelka Light" w:hAnsi="Etelka Light"/>
        </w:rPr>
        <w:t>Více informací</w:t>
      </w:r>
      <w:r w:rsidR="004B62EA" w:rsidRPr="00E956CA">
        <w:rPr>
          <w:rFonts w:ascii="Etelka Light" w:hAnsi="Etelka Light"/>
        </w:rPr>
        <w:t xml:space="preserve">: </w:t>
      </w:r>
      <w:hyperlink r:id="rId10" w:history="1">
        <w:hyperlink r:id="rId11" w:history="1">
          <w:r w:rsidR="00B375EE" w:rsidRPr="00E956CA">
            <w:rPr>
              <w:rStyle w:val="Hypertextovodkaz"/>
              <w:rFonts w:ascii="Etelka Light" w:hAnsi="Etelka Light"/>
            </w:rPr>
            <w:t>D4 Laskavý problém 2 | Janáčkova filharmonie Ostrava (jfo.cz)</w:t>
          </w:r>
        </w:hyperlink>
      </w:hyperlink>
    </w:p>
    <w:p w14:paraId="538D55C1" w14:textId="701FBA0E" w:rsidR="00A45825" w:rsidRPr="00E956CA" w:rsidRDefault="00A45825" w:rsidP="00B375EE">
      <w:pPr>
        <w:spacing w:line="240" w:lineRule="auto"/>
        <w:ind w:leftChars="0" w:left="0" w:firstLineChars="0" w:firstLine="0"/>
        <w:rPr>
          <w:rStyle w:val="dn"/>
          <w:rFonts w:ascii="Etelka Light" w:eastAsia="Etelka Light" w:hAnsi="Etelka Light" w:cs="Etelka Light"/>
          <w:u w:val="single"/>
        </w:rPr>
      </w:pPr>
    </w:p>
    <w:p w14:paraId="044837E3" w14:textId="486777BC" w:rsidR="00FE6CD4" w:rsidRPr="00E956CA" w:rsidRDefault="00A56858" w:rsidP="00A56858">
      <w:pPr>
        <w:spacing w:line="240" w:lineRule="auto"/>
        <w:ind w:left="0" w:hanging="2"/>
        <w:rPr>
          <w:rStyle w:val="dn"/>
          <w:rFonts w:ascii="Etelka Light" w:eastAsia="Etelka Monospace" w:hAnsi="Etelka Light" w:cs="Etelka Monospace"/>
          <w:color w:val="FFFFFF"/>
          <w:u w:color="FFFFFF"/>
        </w:rPr>
      </w:pPr>
      <w:r w:rsidRPr="00E956CA">
        <w:rPr>
          <w:rStyle w:val="dn"/>
          <w:rFonts w:ascii="Etelka Light" w:eastAsia="Etelka Monospace" w:hAnsi="Etelka Light" w:cs="Etelka Monospace"/>
          <w:color w:val="FFFFFF"/>
          <w:u w:color="FFFFFF"/>
          <w:shd w:val="clear" w:color="auto" w:fill="000000"/>
        </w:rPr>
        <w:t xml:space="preserve">Klavírní recitál s Andrewem von </w:t>
      </w:r>
      <w:proofErr w:type="spellStart"/>
      <w:r w:rsidRPr="00E956CA">
        <w:rPr>
          <w:rStyle w:val="dn"/>
          <w:rFonts w:ascii="Etelka Light" w:eastAsia="Etelka Monospace" w:hAnsi="Etelka Light" w:cs="Etelka Monospace"/>
          <w:color w:val="FFFFFF"/>
          <w:u w:color="FFFFFF"/>
          <w:shd w:val="clear" w:color="auto" w:fill="000000"/>
        </w:rPr>
        <w:t>Oeyenem</w:t>
      </w:r>
      <w:proofErr w:type="spellEnd"/>
      <w:r w:rsidRPr="00E956CA">
        <w:rPr>
          <w:rStyle w:val="dn"/>
          <w:rFonts w:ascii="Etelka Light" w:eastAsia="Etelka Monospace" w:hAnsi="Etelka Light" w:cs="Etelka Monospace"/>
          <w:color w:val="FFFFFF"/>
          <w:u w:color="FFFFFF"/>
          <w:shd w:val="clear" w:color="auto" w:fill="000000"/>
        </w:rPr>
        <w:t xml:space="preserve"> </w:t>
      </w:r>
    </w:p>
    <w:p w14:paraId="6194A2AE" w14:textId="77777777" w:rsidR="00FE6CD4" w:rsidRPr="00E956CA" w:rsidRDefault="00FE6CD4" w:rsidP="00FE6CD4">
      <w:pPr>
        <w:spacing w:line="240" w:lineRule="auto"/>
        <w:ind w:left="0" w:hanging="2"/>
        <w:rPr>
          <w:rStyle w:val="dn"/>
          <w:rFonts w:ascii="Etelka Light" w:eastAsia="Etelka Monospace" w:hAnsi="Etelka Light" w:cs="Etelka Monospace"/>
          <w:color w:val="FFFFFF"/>
          <w:u w:color="FFFFFF"/>
        </w:rPr>
      </w:pPr>
    </w:p>
    <w:p w14:paraId="07F7C8E5" w14:textId="3C0B35E6" w:rsidR="00CD1940" w:rsidRPr="00E956CA" w:rsidRDefault="00FE6CD4" w:rsidP="00FE6CD4">
      <w:pPr>
        <w:shd w:val="clear" w:color="auto" w:fill="FFFFFF"/>
        <w:suppressAutoHyphens w:val="0"/>
        <w:spacing w:after="150" w:line="240" w:lineRule="auto"/>
        <w:ind w:left="0" w:hanging="2"/>
        <w:jc w:val="both"/>
        <w:outlineLvl w:val="9"/>
        <w:rPr>
          <w:rStyle w:val="dn"/>
          <w:rFonts w:ascii="Etelka Light" w:eastAsia="Etelka Light" w:hAnsi="Etelka Light" w:cs="Etelka Light"/>
          <w:position w:val="0"/>
        </w:rPr>
      </w:pPr>
      <w:r w:rsidRPr="00E956CA">
        <w:rPr>
          <w:rStyle w:val="dn"/>
          <w:rFonts w:ascii="Etelka Light" w:eastAsia="Etelka Light" w:hAnsi="Etelka Light" w:cs="Etelka Light"/>
          <w:shd w:val="clear" w:color="auto" w:fill="FFFFFF"/>
        </w:rPr>
        <w:t xml:space="preserve">Janáčkova filharmonie Ostrava </w:t>
      </w:r>
      <w:proofErr w:type="gramStart"/>
      <w:r w:rsidR="00CD1940" w:rsidRPr="00E956CA">
        <w:rPr>
          <w:rStyle w:val="dn"/>
          <w:rFonts w:ascii="Etelka Light" w:eastAsia="Etelka Light" w:hAnsi="Etelka Light" w:cs="Etelka Light"/>
          <w:shd w:val="clear" w:color="auto" w:fill="FFFFFF"/>
        </w:rPr>
        <w:t xml:space="preserve">nabízí  </w:t>
      </w:r>
      <w:r w:rsidR="00E27FF1" w:rsidRPr="00E956CA">
        <w:rPr>
          <w:rStyle w:val="dn"/>
          <w:rFonts w:ascii="Etelka Light" w:eastAsia="Etelka Light" w:hAnsi="Etelka Light" w:cs="Etelka Light"/>
          <w:shd w:val="clear" w:color="auto" w:fill="FFFFFF"/>
        </w:rPr>
        <w:t>také</w:t>
      </w:r>
      <w:proofErr w:type="gramEnd"/>
      <w:r w:rsidR="00E27FF1" w:rsidRPr="00E956CA">
        <w:rPr>
          <w:rStyle w:val="dn"/>
          <w:rFonts w:ascii="Etelka Light" w:eastAsia="Etelka Light" w:hAnsi="Etelka Light" w:cs="Etelka Light"/>
          <w:shd w:val="clear" w:color="auto" w:fill="FFFFFF"/>
        </w:rPr>
        <w:t xml:space="preserve"> Cyklus R s </w:t>
      </w:r>
      <w:r w:rsidR="00CD1940" w:rsidRPr="00E956CA">
        <w:rPr>
          <w:rStyle w:val="dn"/>
          <w:rFonts w:ascii="Etelka Light" w:eastAsia="Etelka Light" w:hAnsi="Etelka Light" w:cs="Etelka Light"/>
          <w:shd w:val="clear" w:color="auto" w:fill="FFFFFF"/>
        </w:rPr>
        <w:t>o</w:t>
      </w:r>
      <w:r w:rsidRPr="00E956CA">
        <w:rPr>
          <w:rStyle w:val="dn"/>
          <w:rFonts w:ascii="Etelka Light" w:eastAsia="Etelka Light" w:hAnsi="Etelka Light" w:cs="Etelka Light"/>
          <w:shd w:val="clear" w:color="auto" w:fill="FFFFFF"/>
        </w:rPr>
        <w:t>pravdov</w:t>
      </w:r>
      <w:r w:rsidR="00E27FF1" w:rsidRPr="00E956CA">
        <w:rPr>
          <w:rStyle w:val="dn"/>
          <w:rFonts w:ascii="Etelka Light" w:eastAsia="Etelka Light" w:hAnsi="Etelka Light" w:cs="Etelka Light"/>
          <w:shd w:val="clear" w:color="auto" w:fill="FFFFFF"/>
        </w:rPr>
        <w:t>ými</w:t>
      </w:r>
      <w:r w:rsidRPr="00E956CA">
        <w:rPr>
          <w:rStyle w:val="dn"/>
          <w:rFonts w:ascii="Etelka Light" w:eastAsia="Etelka Light" w:hAnsi="Etelka Light" w:cs="Etelka Light"/>
          <w:shd w:val="clear" w:color="auto" w:fill="FFFFFF"/>
          <w:lang w:val="fr-FR"/>
        </w:rPr>
        <w:t xml:space="preserve"> </w:t>
      </w:r>
      <w:r w:rsidRPr="00E956CA">
        <w:rPr>
          <w:rStyle w:val="dn"/>
          <w:rFonts w:ascii="Etelka Light" w:eastAsia="Etelka Light" w:hAnsi="Etelka Light" w:cs="Etelka Light"/>
          <w:shd w:val="clear" w:color="auto" w:fill="FFFFFF"/>
        </w:rPr>
        <w:t xml:space="preserve">hudební skvosty, v hlavní </w:t>
      </w:r>
      <w:r w:rsidRPr="00E956CA">
        <w:rPr>
          <w:rStyle w:val="dn"/>
          <w:rFonts w:ascii="Etelka Light" w:eastAsia="Etelka Light" w:hAnsi="Etelka Light" w:cs="Etelka Light"/>
          <w:shd w:val="clear" w:color="auto" w:fill="FFFFFF"/>
          <w:lang w:val="it-IT"/>
        </w:rPr>
        <w:t>roli s</w:t>
      </w:r>
      <w:r w:rsidRPr="00E956CA">
        <w:rPr>
          <w:rStyle w:val="dn"/>
          <w:rFonts w:ascii="Etelka Light" w:eastAsia="Etelka Light" w:hAnsi="Etelka Light" w:cs="Etelka Light"/>
          <w:shd w:val="clear" w:color="auto" w:fill="FFFFFF"/>
        </w:rPr>
        <w:t> </w:t>
      </w:r>
      <w:proofErr w:type="spellStart"/>
      <w:r w:rsidRPr="00E956CA">
        <w:rPr>
          <w:rStyle w:val="dn"/>
          <w:rFonts w:ascii="Etelka Light" w:eastAsia="Etelka Light" w:hAnsi="Etelka Light" w:cs="Etelka Light"/>
          <w:shd w:val="clear" w:color="auto" w:fill="FFFFFF"/>
        </w:rPr>
        <w:t>klaví</w:t>
      </w:r>
      <w:proofErr w:type="spellEnd"/>
      <w:r w:rsidRPr="00E956CA">
        <w:rPr>
          <w:rStyle w:val="dn"/>
          <w:rFonts w:ascii="Etelka Light" w:eastAsia="Etelka Light" w:hAnsi="Etelka Light" w:cs="Etelka Light"/>
          <w:shd w:val="clear" w:color="auto" w:fill="FFFFFF"/>
          <w:lang w:val="pt-PT"/>
        </w:rPr>
        <w:t xml:space="preserve">rem a </w:t>
      </w:r>
      <w:r w:rsidRPr="00E956CA">
        <w:rPr>
          <w:rStyle w:val="dn"/>
          <w:rFonts w:ascii="Etelka Light" w:eastAsia="Etelka Light" w:hAnsi="Etelka Light" w:cs="Etelka Light"/>
          <w:shd w:val="clear" w:color="auto" w:fill="FFFFFF"/>
        </w:rPr>
        <w:t>špičkovými interprety</w:t>
      </w:r>
      <w:r w:rsidR="00131D64" w:rsidRPr="00E956CA">
        <w:rPr>
          <w:rStyle w:val="dn"/>
          <w:rFonts w:ascii="Etelka Light" w:eastAsia="Etelka Light" w:hAnsi="Etelka Light" w:cs="Etelka Light"/>
          <w:shd w:val="clear" w:color="auto" w:fill="FFFFFF"/>
        </w:rPr>
        <w:t xml:space="preserve">, a to nejen od nás, ale také ze zahraničí. </w:t>
      </w:r>
      <w:r w:rsidR="00CD1940" w:rsidRPr="00E956CA">
        <w:rPr>
          <w:rStyle w:val="dn"/>
          <w:rFonts w:ascii="Etelka Light" w:eastAsia="Etelka Light" w:hAnsi="Etelka Light" w:cs="Etelka Light"/>
          <w:position w:val="0"/>
          <w:lang w:val="nl-NL"/>
        </w:rPr>
        <w:t>Jeden z</w:t>
      </w:r>
      <w:r w:rsidR="00CD1940" w:rsidRPr="00E956CA">
        <w:rPr>
          <w:rStyle w:val="dn"/>
          <w:rFonts w:ascii="Etelka Light" w:eastAsia="Etelka Light" w:hAnsi="Etelka Light" w:cs="Etelka Light"/>
          <w:position w:val="0"/>
        </w:rPr>
        <w:t> nejpozoruhodnější</w:t>
      </w:r>
      <w:r w:rsidR="00CD1940" w:rsidRPr="00E956CA">
        <w:rPr>
          <w:rStyle w:val="dn"/>
          <w:rFonts w:ascii="Etelka Light" w:eastAsia="Etelka Light" w:hAnsi="Etelka Light" w:cs="Etelka Light"/>
          <w:position w:val="0"/>
          <w:lang w:val="it-IT"/>
        </w:rPr>
        <w:t>ch pianist</w:t>
      </w:r>
      <w:r w:rsidR="00CD1940" w:rsidRPr="00E956CA">
        <w:rPr>
          <w:rStyle w:val="dn"/>
          <w:rFonts w:ascii="Etelka Light" w:eastAsia="Etelka Light" w:hAnsi="Etelka Light" w:cs="Etelka Light"/>
          <w:position w:val="0"/>
        </w:rPr>
        <w:t>ů sv</w:t>
      </w:r>
      <w:r w:rsidR="00CD1940" w:rsidRPr="00E956CA">
        <w:rPr>
          <w:rStyle w:val="dn"/>
          <w:rFonts w:ascii="Etelka Light" w:eastAsia="Etelka Light" w:hAnsi="Etelka Light" w:cs="Etelka Light"/>
          <w:position w:val="0"/>
          <w:lang w:val="fr-FR"/>
        </w:rPr>
        <w:t xml:space="preserve">é </w:t>
      </w:r>
      <w:proofErr w:type="spellStart"/>
      <w:r w:rsidR="00CD1940" w:rsidRPr="00E956CA">
        <w:rPr>
          <w:rStyle w:val="dn"/>
          <w:rFonts w:ascii="Etelka Light" w:eastAsia="Etelka Light" w:hAnsi="Etelka Light" w:cs="Etelka Light"/>
          <w:position w:val="0"/>
          <w:lang w:val="de-DE"/>
        </w:rPr>
        <w:t>generace</w:t>
      </w:r>
      <w:proofErr w:type="spellEnd"/>
      <w:r w:rsidR="00CD1940" w:rsidRPr="00E956CA">
        <w:rPr>
          <w:rStyle w:val="dn"/>
          <w:rFonts w:ascii="Etelka Light" w:eastAsia="Etelka Light" w:hAnsi="Etelka Light" w:cs="Etelka Light"/>
          <w:position w:val="0"/>
          <w:lang w:val="de-DE"/>
        </w:rPr>
        <w:t xml:space="preserve"> Andrew von </w:t>
      </w:r>
      <w:proofErr w:type="spellStart"/>
      <w:r w:rsidR="00CD1940" w:rsidRPr="00E956CA">
        <w:rPr>
          <w:rStyle w:val="dn"/>
          <w:rFonts w:ascii="Etelka Light" w:eastAsia="Etelka Light" w:hAnsi="Etelka Light" w:cs="Etelka Light"/>
          <w:position w:val="0"/>
          <w:lang w:val="de-DE"/>
        </w:rPr>
        <w:t>Oeyen</w:t>
      </w:r>
      <w:proofErr w:type="spellEnd"/>
      <w:r w:rsidR="00CD1940" w:rsidRPr="00E956CA">
        <w:rPr>
          <w:rStyle w:val="dn"/>
          <w:rFonts w:ascii="Etelka Light" w:eastAsia="Etelka Light" w:hAnsi="Etelka Light" w:cs="Etelka Light"/>
          <w:position w:val="0"/>
          <w:lang w:val="de-DE"/>
        </w:rPr>
        <w:t xml:space="preserve"> v</w:t>
      </w:r>
      <w:proofErr w:type="spellStart"/>
      <w:r w:rsidR="00CD1940" w:rsidRPr="00E956CA">
        <w:rPr>
          <w:rStyle w:val="dn"/>
          <w:rFonts w:ascii="Etelka Light" w:eastAsia="Etelka Light" w:hAnsi="Etelka Light" w:cs="Etelka Light"/>
          <w:position w:val="0"/>
        </w:rPr>
        <w:t>ěnuje</w:t>
      </w:r>
      <w:proofErr w:type="spellEnd"/>
      <w:r w:rsidR="00CD1940" w:rsidRPr="00E956CA">
        <w:rPr>
          <w:rStyle w:val="dn"/>
          <w:rFonts w:ascii="Etelka Light" w:eastAsia="Etelka Light" w:hAnsi="Etelka Light" w:cs="Etelka Light"/>
          <w:position w:val="0"/>
        </w:rPr>
        <w:t xml:space="preserve"> svůj </w:t>
      </w:r>
      <w:proofErr w:type="spellStart"/>
      <w:r w:rsidR="00CD1940" w:rsidRPr="00E956CA">
        <w:rPr>
          <w:rStyle w:val="dn"/>
          <w:rFonts w:ascii="Etelka Light" w:eastAsia="Etelka Light" w:hAnsi="Etelka Light" w:cs="Etelka Light"/>
          <w:position w:val="0"/>
        </w:rPr>
        <w:t>več</w:t>
      </w:r>
      <w:proofErr w:type="spellEnd"/>
      <w:r w:rsidR="00CD1940" w:rsidRPr="00E956CA">
        <w:rPr>
          <w:rStyle w:val="dn"/>
          <w:rFonts w:ascii="Etelka Light" w:eastAsia="Etelka Light" w:hAnsi="Etelka Light" w:cs="Etelka Light"/>
          <w:position w:val="0"/>
          <w:lang w:val="en-US"/>
        </w:rPr>
        <w:t xml:space="preserve">er </w:t>
      </w:r>
      <w:proofErr w:type="spellStart"/>
      <w:r w:rsidR="00CD1940" w:rsidRPr="00E956CA">
        <w:rPr>
          <w:rStyle w:val="dn"/>
          <w:rFonts w:ascii="Etelka Light" w:eastAsia="Etelka Light" w:hAnsi="Etelka Light" w:cs="Etelka Light"/>
          <w:position w:val="0"/>
          <w:lang w:val="en-US"/>
        </w:rPr>
        <w:t>preludi</w:t>
      </w:r>
      <w:r w:rsidR="00CD1940" w:rsidRPr="00E956CA">
        <w:rPr>
          <w:rStyle w:val="dn"/>
          <w:rFonts w:ascii="Etelka Light" w:eastAsia="Etelka Light" w:hAnsi="Etelka Light" w:cs="Etelka Light"/>
          <w:position w:val="0"/>
        </w:rPr>
        <w:t>ím</w:t>
      </w:r>
      <w:proofErr w:type="spellEnd"/>
      <w:r w:rsidR="00CD1940" w:rsidRPr="00E956CA">
        <w:rPr>
          <w:rStyle w:val="dn"/>
          <w:rFonts w:ascii="Etelka Light" w:eastAsia="Etelka Light" w:hAnsi="Etelka Light" w:cs="Etelka Light"/>
          <w:position w:val="0"/>
        </w:rPr>
        <w:t xml:space="preserve"> Debussyho, Chopina a tak</w:t>
      </w:r>
      <w:r w:rsidR="00CD1940" w:rsidRPr="00E956CA">
        <w:rPr>
          <w:rStyle w:val="dn"/>
          <w:rFonts w:ascii="Etelka Light" w:eastAsia="Etelka Light" w:hAnsi="Etelka Light" w:cs="Etelka Light"/>
          <w:position w:val="0"/>
          <w:lang w:val="fr-FR"/>
        </w:rPr>
        <w:t xml:space="preserve">é </w:t>
      </w:r>
      <w:proofErr w:type="spellStart"/>
      <w:r w:rsidR="00CD1940" w:rsidRPr="00E956CA">
        <w:rPr>
          <w:rStyle w:val="dn"/>
          <w:rFonts w:ascii="Etelka Light" w:eastAsia="Etelka Light" w:hAnsi="Etelka Light" w:cs="Etelka Light"/>
          <w:position w:val="0"/>
        </w:rPr>
        <w:t>současn</w:t>
      </w:r>
      <w:proofErr w:type="spellEnd"/>
      <w:r w:rsidR="00CD1940" w:rsidRPr="00E956CA">
        <w:rPr>
          <w:rStyle w:val="dn"/>
          <w:rFonts w:ascii="Etelka Light" w:eastAsia="Etelka Light" w:hAnsi="Etelka Light" w:cs="Etelka Light"/>
          <w:position w:val="0"/>
          <w:lang w:val="fr-FR"/>
        </w:rPr>
        <w:t>é</w:t>
      </w:r>
      <w:r w:rsidR="00CD1940" w:rsidRPr="00E956CA">
        <w:rPr>
          <w:rStyle w:val="dn"/>
          <w:rFonts w:ascii="Etelka Light" w:eastAsia="Etelka Light" w:hAnsi="Etelka Light" w:cs="Etelka Light"/>
          <w:position w:val="0"/>
        </w:rPr>
        <w:t xml:space="preserve">ho skladatele </w:t>
      </w:r>
      <w:proofErr w:type="spellStart"/>
      <w:r w:rsidR="00CD1940" w:rsidRPr="00E956CA">
        <w:rPr>
          <w:rStyle w:val="dn"/>
          <w:rFonts w:ascii="Etelka Light" w:eastAsia="Etelka Light" w:hAnsi="Etelka Light" w:cs="Etelka Light"/>
          <w:position w:val="0"/>
        </w:rPr>
        <w:t>Newmana</w:t>
      </w:r>
      <w:proofErr w:type="spellEnd"/>
      <w:r w:rsidR="00CD1940" w:rsidRPr="00E956CA">
        <w:rPr>
          <w:rStyle w:val="dn"/>
          <w:rFonts w:ascii="Etelka Light" w:eastAsia="Etelka Light" w:hAnsi="Etelka Light" w:cs="Etelka Light"/>
          <w:position w:val="0"/>
        </w:rPr>
        <w:t xml:space="preserve">. </w:t>
      </w:r>
    </w:p>
    <w:p w14:paraId="37C6D207" w14:textId="05060939" w:rsidR="002404A7" w:rsidRPr="00E956CA" w:rsidRDefault="002404A7" w:rsidP="002404A7">
      <w:pPr>
        <w:pStyle w:val="-wm-contentpasted0"/>
        <w:shd w:val="clear" w:color="auto" w:fill="FFFFFF"/>
        <w:spacing w:after="0"/>
        <w:jc w:val="both"/>
        <w:rPr>
          <w:rFonts w:ascii="Etelka Light" w:hAnsi="Etelka Light" w:cstheme="minorHAnsi"/>
          <w:shd w:val="clear" w:color="auto" w:fill="FFFFFF"/>
        </w:rPr>
      </w:pPr>
      <w:r w:rsidRPr="00E956CA">
        <w:rPr>
          <w:rFonts w:ascii="Etelka Light" w:hAnsi="Etelka Light" w:cstheme="minorHAnsi"/>
          <w:b/>
          <w:shd w:val="clear" w:color="auto" w:fill="FFFFFF"/>
        </w:rPr>
        <w:t xml:space="preserve">Andrew von </w:t>
      </w:r>
      <w:proofErr w:type="spellStart"/>
      <w:r w:rsidRPr="00E956CA">
        <w:rPr>
          <w:rFonts w:ascii="Etelka Light" w:hAnsi="Etelka Light" w:cstheme="minorHAnsi"/>
          <w:b/>
          <w:shd w:val="clear" w:color="auto" w:fill="FFFFFF"/>
        </w:rPr>
        <w:t>Oeyen</w:t>
      </w:r>
      <w:proofErr w:type="spellEnd"/>
      <w:r w:rsidRPr="00E956CA">
        <w:rPr>
          <w:rFonts w:ascii="Etelka Light" w:hAnsi="Etelka Light" w:cstheme="minorHAnsi"/>
          <w:shd w:val="clear" w:color="auto" w:fill="FFFFFF"/>
        </w:rPr>
        <w:t xml:space="preserve"> se na mezinárodní hudební scéně etabloval jako jeden z nejpozoruhodnějších pianistů své generace; proslavil se po celém světě vyváženým uměleckým projevem a brilantní technikou.</w:t>
      </w:r>
      <w:r w:rsidR="00E27FF1" w:rsidRPr="00E956CA">
        <w:rPr>
          <w:rFonts w:ascii="Etelka Light" w:hAnsi="Etelka Light" w:cstheme="minorHAnsi"/>
          <w:shd w:val="clear" w:color="auto" w:fill="FFFFFF"/>
        </w:rPr>
        <w:t xml:space="preserve"> </w:t>
      </w:r>
      <w:r w:rsidRPr="00E956CA">
        <w:rPr>
          <w:rFonts w:ascii="Etelka Light" w:hAnsi="Etelka Light" w:cstheme="minorHAnsi"/>
          <w:shd w:val="clear" w:color="auto" w:fill="FFFFFF"/>
        </w:rPr>
        <w:t xml:space="preserve">Jako sólista i dirigent vystoupil s koncertními a orchestrálními díly Haydna, Mozarta, Beethovena, </w:t>
      </w:r>
      <w:proofErr w:type="spellStart"/>
      <w:r w:rsidRPr="00E956CA">
        <w:rPr>
          <w:rFonts w:ascii="Etelka Light" w:hAnsi="Etelka Light" w:cstheme="minorHAnsi"/>
          <w:shd w:val="clear" w:color="auto" w:fill="FFFFFF"/>
        </w:rPr>
        <w:t>Ravela</w:t>
      </w:r>
      <w:proofErr w:type="spellEnd"/>
      <w:r w:rsidRPr="00E956CA">
        <w:rPr>
          <w:rFonts w:ascii="Etelka Light" w:hAnsi="Etelka Light" w:cstheme="minorHAnsi"/>
          <w:shd w:val="clear" w:color="auto" w:fill="FFFFFF"/>
        </w:rPr>
        <w:t xml:space="preserve">, Kurta </w:t>
      </w:r>
      <w:proofErr w:type="spellStart"/>
      <w:r w:rsidRPr="00E956CA">
        <w:rPr>
          <w:rFonts w:ascii="Etelka Light" w:hAnsi="Etelka Light" w:cstheme="minorHAnsi"/>
          <w:shd w:val="clear" w:color="auto" w:fill="FFFFFF"/>
        </w:rPr>
        <w:t>Weilla</w:t>
      </w:r>
      <w:proofErr w:type="spellEnd"/>
      <w:r w:rsidRPr="00E956CA">
        <w:rPr>
          <w:rFonts w:ascii="Etelka Light" w:hAnsi="Etelka Light" w:cstheme="minorHAnsi"/>
          <w:shd w:val="clear" w:color="auto" w:fill="FFFFFF"/>
        </w:rPr>
        <w:t xml:space="preserve"> a dalšími. Hrát na klavír se začal učit v pěti </w:t>
      </w:r>
      <w:proofErr w:type="gramStart"/>
      <w:r w:rsidRPr="00E956CA">
        <w:rPr>
          <w:rFonts w:ascii="Etelka Light" w:hAnsi="Etelka Light" w:cstheme="minorHAnsi"/>
          <w:shd w:val="clear" w:color="auto" w:fill="FFFFFF"/>
        </w:rPr>
        <w:t>letech,  sólový</w:t>
      </w:r>
      <w:proofErr w:type="gramEnd"/>
      <w:r w:rsidRPr="00E956CA">
        <w:rPr>
          <w:rFonts w:ascii="Etelka Light" w:hAnsi="Etelka Light" w:cstheme="minorHAnsi"/>
          <w:shd w:val="clear" w:color="auto" w:fill="FFFFFF"/>
        </w:rPr>
        <w:t xml:space="preserve"> orchestrální debut měl v</w:t>
      </w:r>
      <w:r w:rsidRPr="00E956CA">
        <w:rPr>
          <w:rFonts w:ascii="Cambria Math" w:hAnsi="Cambria Math" w:cs="Cambria Math"/>
          <w:shd w:val="clear" w:color="auto" w:fill="FFFFFF"/>
        </w:rPr>
        <w:t> </w:t>
      </w:r>
      <w:r w:rsidRPr="00E956CA">
        <w:rPr>
          <w:rFonts w:ascii="Etelka Light" w:hAnsi="Etelka Light" w:cstheme="minorHAnsi"/>
          <w:shd w:val="clear" w:color="auto" w:fill="FFFFFF"/>
        </w:rPr>
        <w:t>deseti. Je absolventem Kolumbijsk</w:t>
      </w:r>
      <w:r w:rsidRPr="00E956CA">
        <w:rPr>
          <w:rFonts w:ascii="Etelka Light" w:hAnsi="Etelka Light" w:cs="Etelka Light"/>
          <w:shd w:val="clear" w:color="auto" w:fill="FFFFFF"/>
        </w:rPr>
        <w:t>é</w:t>
      </w:r>
      <w:r w:rsidRPr="00E956CA">
        <w:rPr>
          <w:rFonts w:ascii="Etelka Light" w:hAnsi="Etelka Light" w:cstheme="minorHAnsi"/>
          <w:shd w:val="clear" w:color="auto" w:fill="FFFFFF"/>
        </w:rPr>
        <w:t xml:space="preserve"> univerzity a </w:t>
      </w:r>
      <w:proofErr w:type="spellStart"/>
      <w:r w:rsidRPr="00E956CA">
        <w:rPr>
          <w:rFonts w:ascii="Etelka Light" w:hAnsi="Etelka Light" w:cstheme="minorHAnsi"/>
          <w:shd w:val="clear" w:color="auto" w:fill="FFFFFF"/>
        </w:rPr>
        <w:t>Juilliard</w:t>
      </w:r>
      <w:proofErr w:type="spellEnd"/>
      <w:r w:rsidRPr="00E956CA">
        <w:rPr>
          <w:rFonts w:ascii="Etelka Light" w:hAnsi="Etelka Light" w:cstheme="minorHAnsi"/>
          <w:shd w:val="clear" w:color="auto" w:fill="FFFFFF"/>
        </w:rPr>
        <w:t xml:space="preserve"> </w:t>
      </w:r>
      <w:proofErr w:type="spellStart"/>
      <w:r w:rsidRPr="00E956CA">
        <w:rPr>
          <w:rFonts w:ascii="Etelka Light" w:hAnsi="Etelka Light" w:cstheme="minorHAnsi"/>
          <w:shd w:val="clear" w:color="auto" w:fill="FFFFFF"/>
        </w:rPr>
        <w:t>School</w:t>
      </w:r>
      <w:proofErr w:type="spellEnd"/>
      <w:r w:rsidR="00D81396" w:rsidRPr="00E956CA">
        <w:rPr>
          <w:rFonts w:ascii="Etelka Light" w:hAnsi="Etelka Light" w:cstheme="minorHAnsi"/>
          <w:shd w:val="clear" w:color="auto" w:fill="FFFFFF"/>
        </w:rPr>
        <w:t xml:space="preserve">. </w:t>
      </w:r>
      <w:r w:rsidRPr="00E956CA">
        <w:rPr>
          <w:rFonts w:ascii="Etelka Light" w:hAnsi="Etelka Light" w:cstheme="minorHAnsi"/>
          <w:shd w:val="clear" w:color="auto" w:fill="FFFFFF"/>
        </w:rPr>
        <w:t xml:space="preserve">V roce 1999 získal prestižní Cenu </w:t>
      </w:r>
      <w:proofErr w:type="spellStart"/>
      <w:r w:rsidRPr="00E956CA">
        <w:rPr>
          <w:rFonts w:ascii="Etelka Light" w:hAnsi="Etelka Light" w:cstheme="minorHAnsi"/>
          <w:shd w:val="clear" w:color="auto" w:fill="FFFFFF"/>
        </w:rPr>
        <w:t>Gilmore</w:t>
      </w:r>
      <w:proofErr w:type="spellEnd"/>
      <w:r w:rsidRPr="00E956CA">
        <w:rPr>
          <w:rFonts w:ascii="Etelka Light" w:hAnsi="Etelka Light" w:cstheme="minorHAnsi"/>
          <w:shd w:val="clear" w:color="auto" w:fill="FFFFFF"/>
        </w:rPr>
        <w:t xml:space="preserve"> pro mladé umělce a v roce 2001 také první cenu v Národní klavírní soutěži Nadace </w:t>
      </w:r>
      <w:proofErr w:type="spellStart"/>
      <w:r w:rsidRPr="00E956CA">
        <w:rPr>
          <w:rFonts w:ascii="Etelka Light" w:hAnsi="Etelka Light" w:cstheme="minorHAnsi"/>
          <w:shd w:val="clear" w:color="auto" w:fill="FFFFFF"/>
        </w:rPr>
        <w:t>Léni</w:t>
      </w:r>
      <w:proofErr w:type="spellEnd"/>
      <w:r w:rsidRPr="00E956CA">
        <w:rPr>
          <w:rFonts w:ascii="Etelka Light" w:hAnsi="Etelka Light" w:cstheme="minorHAnsi"/>
          <w:shd w:val="clear" w:color="auto" w:fill="FFFFFF"/>
        </w:rPr>
        <w:t xml:space="preserve"> </w:t>
      </w:r>
      <w:proofErr w:type="spellStart"/>
      <w:r w:rsidRPr="00E956CA">
        <w:rPr>
          <w:rFonts w:ascii="Etelka Light" w:hAnsi="Etelka Light" w:cstheme="minorHAnsi"/>
          <w:shd w:val="clear" w:color="auto" w:fill="FFFFFF"/>
        </w:rPr>
        <w:t>Fé</w:t>
      </w:r>
      <w:proofErr w:type="spellEnd"/>
      <w:r w:rsidRPr="00E956CA">
        <w:rPr>
          <w:rFonts w:ascii="Etelka Light" w:hAnsi="Etelka Light" w:cstheme="minorHAnsi"/>
          <w:shd w:val="clear" w:color="auto" w:fill="FFFFFF"/>
        </w:rPr>
        <w:t xml:space="preserve"> </w:t>
      </w:r>
      <w:proofErr w:type="spellStart"/>
      <w:r w:rsidRPr="00E956CA">
        <w:rPr>
          <w:rFonts w:ascii="Etelka Light" w:hAnsi="Etelka Light" w:cstheme="minorHAnsi"/>
          <w:shd w:val="clear" w:color="auto" w:fill="FFFFFF"/>
        </w:rPr>
        <w:t>Bland</w:t>
      </w:r>
      <w:proofErr w:type="spellEnd"/>
      <w:r w:rsidRPr="00E956CA">
        <w:rPr>
          <w:rFonts w:ascii="Etelka Light" w:hAnsi="Etelka Light" w:cstheme="minorHAnsi"/>
          <w:shd w:val="clear" w:color="auto" w:fill="FFFFFF"/>
        </w:rPr>
        <w:t xml:space="preserve">. </w:t>
      </w:r>
    </w:p>
    <w:p w14:paraId="6F02CD74" w14:textId="4A47C956" w:rsidR="00FE6CD4" w:rsidRPr="00E956CA" w:rsidRDefault="00FE6CD4" w:rsidP="00FE6CD4">
      <w:pPr>
        <w:spacing w:line="240" w:lineRule="auto"/>
        <w:ind w:left="0" w:hanging="2"/>
        <w:rPr>
          <w:rStyle w:val="dn"/>
          <w:rFonts w:ascii="Etelka Light" w:eastAsia="Etelka Light" w:hAnsi="Etelka Light" w:cs="Etelka Light"/>
          <w:color w:val="FFFFFF"/>
          <w:u w:color="FFFFFF"/>
          <w:shd w:val="clear" w:color="auto" w:fill="000000"/>
        </w:rPr>
      </w:pPr>
      <w:r w:rsidRPr="00E956CA">
        <w:rPr>
          <w:rStyle w:val="dn"/>
          <w:rFonts w:ascii="Etelka Light" w:eastAsia="Etelka Light" w:hAnsi="Etelka Light" w:cs="Etelka Light"/>
          <w:color w:val="FFFFFF"/>
          <w:u w:color="FFFFFF"/>
          <w:shd w:val="clear" w:color="auto" w:fill="000000"/>
          <w:lang w:val="nl-NL"/>
        </w:rPr>
        <w:t>Andrew von Oeyen</w:t>
      </w:r>
    </w:p>
    <w:p w14:paraId="5990C34A" w14:textId="6D3028F8" w:rsidR="00FE6CD4" w:rsidRPr="00E956CA" w:rsidRDefault="00FE6CD4" w:rsidP="00FE6CD4">
      <w:pPr>
        <w:spacing w:line="240" w:lineRule="auto"/>
        <w:ind w:left="0" w:hanging="2"/>
        <w:rPr>
          <w:rStyle w:val="dn"/>
          <w:rFonts w:ascii="Etelka Light" w:eastAsia="Etelka Light" w:hAnsi="Etelka Light" w:cs="Etelka Light"/>
          <w:b/>
          <w:bCs/>
        </w:rPr>
      </w:pPr>
      <w:r w:rsidRPr="00E956CA">
        <w:rPr>
          <w:rStyle w:val="dn"/>
          <w:rFonts w:ascii="Etelka Light" w:eastAsia="Etelka Light" w:hAnsi="Etelka Light" w:cs="Etelka Light"/>
          <w:b/>
          <w:bCs/>
        </w:rPr>
        <w:t>19. 12. 2022</w:t>
      </w:r>
      <w:r w:rsidR="00E956CA" w:rsidRPr="00E956CA">
        <w:rPr>
          <w:rStyle w:val="dn"/>
          <w:rFonts w:ascii="Etelka Light" w:eastAsia="Etelka Light" w:hAnsi="Etelka Light" w:cs="Etelka Light"/>
          <w:b/>
          <w:bCs/>
        </w:rPr>
        <w:t xml:space="preserve"> od</w:t>
      </w:r>
      <w:r w:rsidRPr="00E956CA">
        <w:rPr>
          <w:rStyle w:val="dn"/>
          <w:rFonts w:ascii="Etelka Light" w:eastAsia="Etelka Light" w:hAnsi="Etelka Light" w:cs="Etelka Light"/>
          <w:b/>
          <w:bCs/>
        </w:rPr>
        <w:t xml:space="preserve"> 19 hodin, Vesmír</w:t>
      </w:r>
    </w:p>
    <w:p w14:paraId="21A0DA4E" w14:textId="154334A7" w:rsidR="00FE6CD4" w:rsidRPr="00E956CA" w:rsidRDefault="00FE6CD4" w:rsidP="00FE6CD4">
      <w:pPr>
        <w:spacing w:line="240" w:lineRule="auto"/>
        <w:ind w:left="0" w:hanging="2"/>
        <w:rPr>
          <w:rStyle w:val="dn"/>
          <w:rFonts w:ascii="Etelka Light" w:eastAsia="Etelka Light" w:hAnsi="Etelka Light" w:cs="Etelka Light"/>
        </w:rPr>
      </w:pPr>
    </w:p>
    <w:p w14:paraId="0CE080D3" w14:textId="77777777" w:rsidR="003D08B2" w:rsidRPr="00E956CA" w:rsidRDefault="00CD1940" w:rsidP="00CD1940">
      <w:pPr>
        <w:shd w:val="clear" w:color="auto" w:fill="FFFFFF"/>
        <w:suppressAutoHyphens w:val="0"/>
        <w:spacing w:after="150" w:line="240" w:lineRule="auto"/>
        <w:ind w:leftChars="0" w:left="1" w:firstLineChars="0" w:hanging="3"/>
        <w:textDirection w:val="lrTb"/>
        <w:textAlignment w:val="auto"/>
        <w:outlineLvl w:val="9"/>
        <w:rPr>
          <w:rFonts w:ascii="Etelka Light" w:hAnsi="Etelka Light" w:cs="Times New Roman"/>
          <w:color w:val="000000"/>
          <w:position w:val="0"/>
        </w:rPr>
      </w:pPr>
      <w:r w:rsidRPr="00E956CA">
        <w:rPr>
          <w:rFonts w:ascii="Etelka Light" w:hAnsi="Etelka Light" w:cs="Times New Roman"/>
          <w:b/>
          <w:bCs/>
          <w:color w:val="000000"/>
          <w:position w:val="0"/>
        </w:rPr>
        <w:t>Claude Debussy</w:t>
      </w:r>
      <w:r w:rsidR="00A56858" w:rsidRPr="00E956CA">
        <w:rPr>
          <w:rFonts w:ascii="Etelka Light" w:hAnsi="Etelka Light" w:cs="Times New Roman"/>
          <w:b/>
          <w:bCs/>
          <w:color w:val="000000"/>
          <w:position w:val="0"/>
        </w:rPr>
        <w:t xml:space="preserve"> </w:t>
      </w:r>
      <w:r w:rsidRPr="00E956CA">
        <w:rPr>
          <w:rFonts w:ascii="Etelka Light" w:hAnsi="Etelka Light" w:cs="Times New Roman"/>
          <w:color w:val="000000"/>
          <w:position w:val="0"/>
        </w:rPr>
        <w:t>Dvanáct preludií, I. kniha L 117</w:t>
      </w:r>
    </w:p>
    <w:p w14:paraId="6869D5AD" w14:textId="77777777" w:rsidR="003D08B2" w:rsidRPr="00E956CA" w:rsidRDefault="00CD1940" w:rsidP="00CD1940">
      <w:pPr>
        <w:shd w:val="clear" w:color="auto" w:fill="FFFFFF"/>
        <w:suppressAutoHyphens w:val="0"/>
        <w:spacing w:after="150" w:line="240" w:lineRule="auto"/>
        <w:ind w:leftChars="0" w:left="1" w:firstLineChars="0" w:hanging="3"/>
        <w:textDirection w:val="lrTb"/>
        <w:textAlignment w:val="auto"/>
        <w:outlineLvl w:val="9"/>
        <w:rPr>
          <w:rFonts w:ascii="Etelka Light" w:hAnsi="Etelka Light" w:cs="Times New Roman"/>
          <w:color w:val="000000"/>
          <w:position w:val="0"/>
        </w:rPr>
      </w:pPr>
      <w:r w:rsidRPr="00E956CA">
        <w:rPr>
          <w:rFonts w:ascii="Etelka Light" w:hAnsi="Etelka Light" w:cs="Times New Roman"/>
          <w:b/>
          <w:bCs/>
          <w:color w:val="000000"/>
          <w:position w:val="0"/>
        </w:rPr>
        <w:t xml:space="preserve">David </w:t>
      </w:r>
      <w:proofErr w:type="spellStart"/>
      <w:r w:rsidRPr="00E956CA">
        <w:rPr>
          <w:rFonts w:ascii="Etelka Light" w:hAnsi="Etelka Light" w:cs="Times New Roman"/>
          <w:b/>
          <w:bCs/>
          <w:color w:val="000000"/>
          <w:position w:val="0"/>
        </w:rPr>
        <w:t>Newman</w:t>
      </w:r>
      <w:proofErr w:type="spellEnd"/>
      <w:r w:rsidR="00A56858" w:rsidRPr="00E956CA">
        <w:rPr>
          <w:rFonts w:ascii="Etelka Light" w:hAnsi="Etelka Light" w:cs="Times New Roman"/>
          <w:b/>
          <w:bCs/>
          <w:color w:val="000000"/>
          <w:position w:val="0"/>
        </w:rPr>
        <w:t xml:space="preserve"> </w:t>
      </w:r>
      <w:r w:rsidRPr="00E956CA">
        <w:rPr>
          <w:rFonts w:ascii="Etelka Light" w:hAnsi="Etelka Light" w:cs="Times New Roman"/>
          <w:color w:val="000000"/>
          <w:position w:val="0"/>
        </w:rPr>
        <w:t>Preludium</w:t>
      </w:r>
    </w:p>
    <w:p w14:paraId="45B4B1AC" w14:textId="3C02D52B" w:rsidR="003D08B2" w:rsidRDefault="00CD1940" w:rsidP="00CD1940">
      <w:pPr>
        <w:shd w:val="clear" w:color="auto" w:fill="FFFFFF"/>
        <w:suppressAutoHyphens w:val="0"/>
        <w:spacing w:after="150" w:line="240" w:lineRule="auto"/>
        <w:ind w:leftChars="0" w:left="1" w:firstLineChars="0" w:hanging="3"/>
        <w:textDirection w:val="lrTb"/>
        <w:textAlignment w:val="auto"/>
        <w:outlineLvl w:val="9"/>
        <w:rPr>
          <w:rFonts w:ascii="Etelka Light" w:hAnsi="Etelka Light" w:cs="Times New Roman"/>
          <w:color w:val="000000"/>
          <w:position w:val="0"/>
        </w:rPr>
      </w:pPr>
      <w:proofErr w:type="spellStart"/>
      <w:r w:rsidRPr="00E956CA">
        <w:rPr>
          <w:rFonts w:ascii="Etelka Light" w:hAnsi="Etelka Light" w:cs="Times New Roman"/>
          <w:b/>
          <w:bCs/>
          <w:color w:val="000000"/>
          <w:position w:val="0"/>
        </w:rPr>
        <w:t>Fryderik</w:t>
      </w:r>
      <w:proofErr w:type="spellEnd"/>
      <w:r w:rsidRPr="00E956CA">
        <w:rPr>
          <w:rFonts w:ascii="Etelka Light" w:hAnsi="Etelka Light" w:cs="Times New Roman"/>
          <w:b/>
          <w:bCs/>
          <w:color w:val="000000"/>
          <w:position w:val="0"/>
        </w:rPr>
        <w:t xml:space="preserve"> Chopin</w:t>
      </w:r>
      <w:r w:rsidR="00A56858" w:rsidRPr="00E956CA">
        <w:rPr>
          <w:rFonts w:ascii="Etelka Light" w:hAnsi="Etelka Light" w:cs="Times New Roman"/>
          <w:b/>
          <w:bCs/>
          <w:color w:val="000000"/>
          <w:position w:val="0"/>
        </w:rPr>
        <w:t xml:space="preserve"> </w:t>
      </w:r>
      <w:r w:rsidRPr="00E956CA">
        <w:rPr>
          <w:rFonts w:ascii="Etelka Light" w:hAnsi="Etelka Light" w:cs="Times New Roman"/>
          <w:color w:val="000000"/>
          <w:position w:val="0"/>
        </w:rPr>
        <w:t>24 preludií op. 28</w:t>
      </w:r>
    </w:p>
    <w:p w14:paraId="53B8AF02" w14:textId="77777777" w:rsidR="00E956CA" w:rsidRPr="00E956CA" w:rsidRDefault="00E956CA" w:rsidP="00CD1940">
      <w:pPr>
        <w:shd w:val="clear" w:color="auto" w:fill="FFFFFF"/>
        <w:suppressAutoHyphens w:val="0"/>
        <w:spacing w:after="150" w:line="240" w:lineRule="auto"/>
        <w:ind w:leftChars="0" w:left="1" w:firstLineChars="0" w:hanging="3"/>
        <w:textDirection w:val="lrTb"/>
        <w:textAlignment w:val="auto"/>
        <w:outlineLvl w:val="9"/>
        <w:rPr>
          <w:rFonts w:ascii="Etelka Light" w:hAnsi="Etelka Light" w:cs="Times New Roman"/>
          <w:color w:val="000000"/>
          <w:position w:val="0"/>
        </w:rPr>
      </w:pPr>
    </w:p>
    <w:p w14:paraId="53E6E46F" w14:textId="3F374090" w:rsidR="00CD1940" w:rsidRPr="00E956CA" w:rsidRDefault="00CD1940" w:rsidP="00CD1940">
      <w:pPr>
        <w:shd w:val="clear" w:color="auto" w:fill="FFFFFF"/>
        <w:suppressAutoHyphens w:val="0"/>
        <w:spacing w:after="150" w:line="240" w:lineRule="auto"/>
        <w:ind w:leftChars="0" w:left="1" w:firstLineChars="0" w:hanging="3"/>
        <w:textDirection w:val="lrTb"/>
        <w:textAlignment w:val="auto"/>
        <w:outlineLvl w:val="9"/>
        <w:rPr>
          <w:rFonts w:ascii="Etelka Light" w:hAnsi="Etelka Light" w:cs="Times New Roman"/>
          <w:color w:val="000000"/>
          <w:position w:val="0"/>
        </w:rPr>
      </w:pPr>
      <w:r w:rsidRPr="00E956CA">
        <w:rPr>
          <w:rFonts w:ascii="Etelka Light" w:hAnsi="Etelka Light" w:cs="Times New Roman"/>
          <w:b/>
          <w:bCs/>
          <w:color w:val="000000"/>
          <w:position w:val="0"/>
        </w:rPr>
        <w:t xml:space="preserve">Andrew von </w:t>
      </w:r>
      <w:proofErr w:type="spellStart"/>
      <w:r w:rsidRPr="00E956CA">
        <w:rPr>
          <w:rFonts w:ascii="Etelka Light" w:hAnsi="Etelka Light" w:cs="Times New Roman"/>
          <w:b/>
          <w:bCs/>
          <w:color w:val="000000"/>
          <w:position w:val="0"/>
        </w:rPr>
        <w:t>Oeyen</w:t>
      </w:r>
      <w:proofErr w:type="spellEnd"/>
      <w:r w:rsidRPr="00E956CA">
        <w:rPr>
          <w:rFonts w:ascii="Etelka Light" w:hAnsi="Etelka Light" w:cs="Times New Roman"/>
          <w:color w:val="000000"/>
          <w:position w:val="0"/>
        </w:rPr>
        <w:t> – klavír</w:t>
      </w:r>
    </w:p>
    <w:p w14:paraId="0D418A1B" w14:textId="782E8FA2" w:rsidR="00A56858" w:rsidRPr="00E956CA" w:rsidRDefault="00A56858" w:rsidP="00A56858">
      <w:pPr>
        <w:shd w:val="clear" w:color="auto" w:fill="FFFFFF"/>
        <w:spacing w:before="100" w:beforeAutospacing="1" w:after="100" w:afterAutospacing="1"/>
        <w:ind w:left="0" w:hanging="2"/>
        <w:jc w:val="both"/>
        <w:rPr>
          <w:rFonts w:ascii="Etelka Light" w:hAnsi="Etelka Light" w:cstheme="minorHAnsi"/>
          <w:color w:val="000000"/>
          <w:shd w:val="clear" w:color="auto" w:fill="FFFFFF"/>
        </w:rPr>
      </w:pPr>
      <w:r w:rsidRPr="00E956CA">
        <w:rPr>
          <w:rFonts w:ascii="Etelka Light" w:hAnsi="Etelka Light" w:cstheme="minorHAnsi"/>
          <w:color w:val="000000"/>
          <w:shd w:val="clear" w:color="auto" w:fill="FFFFFF"/>
        </w:rPr>
        <w:t xml:space="preserve">Slovo preludium pochází z latiny a ve svém původním významu znamená „hrát před něčím“, původně označovalo předehru k vokální skladbě. Až v době romantismu se preludium osamostatnilo jako svébytná instrumentální skladba improvizačního charakteru. </w:t>
      </w:r>
      <w:r w:rsidR="00D81396" w:rsidRPr="00E956CA">
        <w:rPr>
          <w:rFonts w:ascii="Etelka Light" w:hAnsi="Etelka Light"/>
        </w:rPr>
        <w:t xml:space="preserve">Večer bude věnován preludiím Debussyho, Chopina a také současného skladatele </w:t>
      </w:r>
      <w:proofErr w:type="spellStart"/>
      <w:r w:rsidR="00D81396" w:rsidRPr="00E956CA">
        <w:rPr>
          <w:rFonts w:ascii="Etelka Light" w:hAnsi="Etelka Light"/>
        </w:rPr>
        <w:t>Newmana</w:t>
      </w:r>
      <w:proofErr w:type="spellEnd"/>
      <w:r w:rsidR="00D81396" w:rsidRPr="00E956CA">
        <w:rPr>
          <w:rFonts w:ascii="Etelka Light" w:hAnsi="Etelka Light"/>
        </w:rPr>
        <w:t>.</w:t>
      </w:r>
    </w:p>
    <w:p w14:paraId="0165970B" w14:textId="77777777" w:rsidR="00CD1940" w:rsidRPr="00E956CA" w:rsidRDefault="00CD1940" w:rsidP="00A56858">
      <w:pPr>
        <w:shd w:val="clear" w:color="auto" w:fill="FFFFFF"/>
        <w:suppressAutoHyphens w:val="0"/>
        <w:spacing w:after="150" w:line="240" w:lineRule="auto"/>
        <w:ind w:leftChars="0" w:left="0" w:firstLineChars="0" w:firstLine="0"/>
        <w:jc w:val="both"/>
        <w:textDirection w:val="lrTb"/>
        <w:textAlignment w:val="auto"/>
        <w:outlineLvl w:val="9"/>
        <w:rPr>
          <w:rFonts w:ascii="Etelka Light" w:hAnsi="Etelka Light" w:cs="Times New Roman"/>
          <w:color w:val="000000"/>
          <w:position w:val="0"/>
        </w:rPr>
      </w:pPr>
      <w:r w:rsidRPr="00E956CA">
        <w:rPr>
          <w:rFonts w:ascii="Etelka Light" w:hAnsi="Etelka Light" w:cs="Times New Roman"/>
          <w:color w:val="000000"/>
          <w:position w:val="0"/>
        </w:rPr>
        <w:lastRenderedPageBreak/>
        <w:t>Claude Debussy je výrazným představitelem hudebního impresionismu. Ve svých klavírních skladbách se snaží evokovat dojem, který člověk zažívá při pohledu na obrazy stejnojmenného výtvarného stylu. Jeho Preludia jsou rozdělena do dvou knih, každá ze skladeb má pak charakteristický název. Na koncertě zazní I. kniha.</w:t>
      </w:r>
    </w:p>
    <w:p w14:paraId="3160360C" w14:textId="6C44C902" w:rsidR="00CD1940" w:rsidRPr="00E956CA" w:rsidRDefault="00CD1940" w:rsidP="00A56858">
      <w:pPr>
        <w:shd w:val="clear" w:color="auto" w:fill="FFFFFF"/>
        <w:suppressAutoHyphens w:val="0"/>
        <w:spacing w:after="150" w:line="240" w:lineRule="auto"/>
        <w:ind w:leftChars="0" w:left="0" w:firstLineChars="0" w:firstLine="0"/>
        <w:jc w:val="both"/>
        <w:textDirection w:val="lrTb"/>
        <w:textAlignment w:val="auto"/>
        <w:outlineLvl w:val="9"/>
        <w:rPr>
          <w:rFonts w:ascii="Etelka Light" w:hAnsi="Etelka Light" w:cs="Times New Roman"/>
          <w:color w:val="000000"/>
          <w:position w:val="0"/>
        </w:rPr>
      </w:pPr>
      <w:r w:rsidRPr="00E956CA">
        <w:rPr>
          <w:rFonts w:ascii="Etelka Light" w:hAnsi="Etelka Light" w:cs="Times New Roman"/>
          <w:color w:val="000000"/>
          <w:position w:val="0"/>
        </w:rPr>
        <w:t xml:space="preserve">Preludium Davida </w:t>
      </w:r>
      <w:proofErr w:type="spellStart"/>
      <w:r w:rsidRPr="00E956CA">
        <w:rPr>
          <w:rFonts w:ascii="Etelka Light" w:hAnsi="Etelka Light" w:cs="Times New Roman"/>
          <w:color w:val="000000"/>
          <w:position w:val="0"/>
        </w:rPr>
        <w:t>Newmana</w:t>
      </w:r>
      <w:proofErr w:type="spellEnd"/>
      <w:r w:rsidRPr="00E956CA">
        <w:rPr>
          <w:rFonts w:ascii="Etelka Light" w:hAnsi="Etelka Light" w:cs="Times New Roman"/>
          <w:color w:val="000000"/>
          <w:position w:val="0"/>
        </w:rPr>
        <w:t>, současného amerického skladatele a dirigenta, je kratinká skladba věnovaná interpretovi večera, který ji v roce 2011 natočil na CD spolu s hudbou Debussyho a Stravinského.</w:t>
      </w:r>
    </w:p>
    <w:p w14:paraId="530634EA" w14:textId="6DF17512" w:rsidR="00CD1940" w:rsidRPr="00E956CA" w:rsidRDefault="00CD1940" w:rsidP="00A56858">
      <w:pPr>
        <w:shd w:val="clear" w:color="auto" w:fill="FFFFFF"/>
        <w:suppressAutoHyphens w:val="0"/>
        <w:spacing w:line="240" w:lineRule="auto"/>
        <w:ind w:leftChars="0" w:left="1" w:firstLineChars="0" w:hanging="3"/>
        <w:jc w:val="both"/>
        <w:textDirection w:val="lrTb"/>
        <w:textAlignment w:val="auto"/>
        <w:outlineLvl w:val="9"/>
        <w:rPr>
          <w:rFonts w:ascii="Etelka Light" w:hAnsi="Etelka Light" w:cs="Times New Roman"/>
          <w:color w:val="000000"/>
          <w:position w:val="0"/>
        </w:rPr>
      </w:pPr>
      <w:proofErr w:type="spellStart"/>
      <w:r w:rsidRPr="00E956CA">
        <w:rPr>
          <w:rFonts w:ascii="Etelka Light" w:hAnsi="Etelka Light" w:cs="Times New Roman"/>
          <w:color w:val="000000"/>
          <w:position w:val="0"/>
        </w:rPr>
        <w:t>Fryderik</w:t>
      </w:r>
      <w:proofErr w:type="spellEnd"/>
      <w:r w:rsidRPr="00E956CA">
        <w:rPr>
          <w:rFonts w:ascii="Etelka Light" w:hAnsi="Etelka Light" w:cs="Times New Roman"/>
          <w:color w:val="000000"/>
          <w:position w:val="0"/>
        </w:rPr>
        <w:t xml:space="preserve"> Chopin byl ve své době váženým klavírním virtuosem</w:t>
      </w:r>
      <w:r w:rsidR="00A56858" w:rsidRPr="00E956CA">
        <w:rPr>
          <w:rFonts w:ascii="Etelka Light" w:hAnsi="Etelka Light" w:cs="Times New Roman"/>
          <w:color w:val="000000"/>
          <w:position w:val="0"/>
        </w:rPr>
        <w:t xml:space="preserve">, </w:t>
      </w:r>
      <w:r w:rsidRPr="00E956CA">
        <w:rPr>
          <w:rFonts w:ascii="Etelka Light" w:hAnsi="Etelka Light" w:cs="Times New Roman"/>
          <w:color w:val="000000"/>
          <w:position w:val="0"/>
        </w:rPr>
        <w:t>svá díla</w:t>
      </w:r>
      <w:r w:rsidR="00A56858" w:rsidRPr="00E956CA">
        <w:rPr>
          <w:rFonts w:ascii="Etelka Light" w:hAnsi="Etelka Light" w:cs="Times New Roman"/>
          <w:color w:val="000000"/>
          <w:position w:val="0"/>
        </w:rPr>
        <w:t xml:space="preserve"> psal</w:t>
      </w:r>
      <w:r w:rsidRPr="00E956CA">
        <w:rPr>
          <w:rFonts w:ascii="Etelka Light" w:hAnsi="Etelka Light" w:cs="Times New Roman"/>
          <w:color w:val="000000"/>
          <w:position w:val="0"/>
        </w:rPr>
        <w:t xml:space="preserve"> výhradně pro sólový klavír. Čtyřiadvacet preludií vznikalo v letech 1835–1839.</w:t>
      </w:r>
    </w:p>
    <w:p w14:paraId="32E3B5CF" w14:textId="2A9E9B9A" w:rsidR="00FE6CD4" w:rsidRPr="00E956CA" w:rsidRDefault="00FE6CD4" w:rsidP="00FE6CD4">
      <w:pPr>
        <w:shd w:val="clear" w:color="auto" w:fill="FFFFFF"/>
        <w:suppressAutoHyphens w:val="0"/>
        <w:spacing w:after="150" w:line="240" w:lineRule="auto"/>
        <w:ind w:left="0" w:hanging="2"/>
        <w:jc w:val="both"/>
        <w:outlineLvl w:val="9"/>
        <w:rPr>
          <w:rStyle w:val="dn"/>
          <w:rFonts w:ascii="Etelka Light" w:eastAsia="Etelka Light" w:hAnsi="Etelka Light" w:cs="Etelka Light"/>
        </w:rPr>
      </w:pPr>
      <w:r w:rsidRPr="00E956CA">
        <w:rPr>
          <w:rStyle w:val="dn"/>
          <w:rFonts w:ascii="Etelka Light" w:eastAsia="Etelka Light" w:hAnsi="Etelka Light" w:cs="Etelka Light"/>
          <w:position w:val="0"/>
        </w:rPr>
        <w:br/>
      </w:r>
      <w:r w:rsidRPr="00E956CA">
        <w:rPr>
          <w:rStyle w:val="dn"/>
          <w:rFonts w:ascii="Etelka Light" w:eastAsia="Etelka Light" w:hAnsi="Etelka Light" w:cs="Etelka Light"/>
        </w:rPr>
        <w:t>Více informací</w:t>
      </w:r>
      <w:r w:rsidR="00FA3BB9" w:rsidRPr="00E956CA">
        <w:rPr>
          <w:rStyle w:val="dn"/>
          <w:rFonts w:ascii="Etelka Light" w:eastAsia="Etelka Light" w:hAnsi="Etelka Light" w:cs="Etelka Light"/>
        </w:rPr>
        <w:t xml:space="preserve"> a nákup vstupenek</w:t>
      </w:r>
      <w:r w:rsidRPr="00E956CA">
        <w:rPr>
          <w:rStyle w:val="dn"/>
          <w:rFonts w:ascii="Etelka Light" w:eastAsia="Etelka Light" w:hAnsi="Etelka Light" w:cs="Etelka Light"/>
        </w:rPr>
        <w:t xml:space="preserve">: </w:t>
      </w:r>
      <w:hyperlink r:id="rId12" w:history="1">
        <w:r w:rsidRPr="00E956CA">
          <w:rPr>
            <w:rStyle w:val="Odkaz"/>
            <w:rFonts w:ascii="Etelka Light" w:hAnsi="Etelka Light"/>
            <w:lang w:val="de-DE"/>
          </w:rPr>
          <w:t xml:space="preserve">R2 Andrew von </w:t>
        </w:r>
        <w:proofErr w:type="spellStart"/>
        <w:r w:rsidRPr="00E956CA">
          <w:rPr>
            <w:rStyle w:val="Odkaz"/>
            <w:rFonts w:ascii="Etelka Light" w:hAnsi="Etelka Light"/>
            <w:lang w:val="de-DE"/>
          </w:rPr>
          <w:t>Oeyen</w:t>
        </w:r>
        <w:proofErr w:type="spellEnd"/>
        <w:r w:rsidRPr="00E956CA">
          <w:rPr>
            <w:rStyle w:val="Odkaz"/>
            <w:rFonts w:ascii="Etelka Light" w:hAnsi="Etelka Light"/>
            <w:lang w:val="de-DE"/>
          </w:rPr>
          <w:t xml:space="preserve"> | Jan</w:t>
        </w:r>
        <w:proofErr w:type="spellStart"/>
        <w:r w:rsidRPr="00E956CA">
          <w:rPr>
            <w:rStyle w:val="Odkaz"/>
            <w:rFonts w:ascii="Etelka Light" w:hAnsi="Etelka Light"/>
          </w:rPr>
          <w:t>áčkova</w:t>
        </w:r>
        <w:proofErr w:type="spellEnd"/>
        <w:r w:rsidRPr="00E956CA">
          <w:rPr>
            <w:rStyle w:val="Odkaz"/>
            <w:rFonts w:ascii="Etelka Light" w:hAnsi="Etelka Light"/>
          </w:rPr>
          <w:t xml:space="preserve"> filharmonie Ostrava (jfo.cz)</w:t>
        </w:r>
      </w:hyperlink>
    </w:p>
    <w:p w14:paraId="1D388EF9" w14:textId="77777777" w:rsidR="00FE6CD4" w:rsidRPr="00E956CA" w:rsidRDefault="00FE6CD4" w:rsidP="00FE6CD4">
      <w:pPr>
        <w:pStyle w:val="Normlnweb"/>
        <w:shd w:val="clear" w:color="auto" w:fill="FFFFFF"/>
        <w:spacing w:before="0" w:after="150" w:line="240" w:lineRule="auto"/>
        <w:ind w:left="0" w:hanging="2"/>
        <w:rPr>
          <w:rStyle w:val="dn"/>
          <w:rFonts w:ascii="Etelka Light" w:eastAsia="Etelka Light" w:hAnsi="Etelka Light" w:cs="Etelka Light"/>
          <w:b/>
          <w:bCs/>
          <w:position w:val="0"/>
        </w:rPr>
      </w:pPr>
      <w:r w:rsidRPr="00E956CA">
        <w:rPr>
          <w:rStyle w:val="dn"/>
          <w:rFonts w:ascii="Etelka Light" w:eastAsia="Etelka Light" w:hAnsi="Etelka Light" w:cs="Etelka Light"/>
          <w:b/>
          <w:bCs/>
        </w:rPr>
        <w:t xml:space="preserve">Další koncerty z Cyklu R: </w:t>
      </w:r>
    </w:p>
    <w:p w14:paraId="15C25C81" w14:textId="2279650B" w:rsidR="00FE6CD4" w:rsidRPr="00E956CA" w:rsidRDefault="00FE6CD4" w:rsidP="00FE6CD4">
      <w:pPr>
        <w:spacing w:line="240" w:lineRule="auto"/>
        <w:ind w:left="0" w:hanging="2"/>
        <w:rPr>
          <w:rStyle w:val="dn"/>
          <w:rFonts w:ascii="Etelka Light" w:eastAsia="Etelka Light" w:hAnsi="Etelka Light" w:cs="Etelka Light"/>
          <w:color w:val="FFFFFF"/>
          <w:u w:color="FFFFFF"/>
          <w:shd w:val="clear" w:color="auto" w:fill="000000"/>
        </w:rPr>
      </w:pPr>
      <w:proofErr w:type="spellStart"/>
      <w:r w:rsidRPr="00E956CA">
        <w:rPr>
          <w:rStyle w:val="dn"/>
          <w:rFonts w:ascii="Etelka Light" w:eastAsia="Etelka Light" w:hAnsi="Etelka Light" w:cs="Etelka Light"/>
          <w:color w:val="FFFFFF"/>
          <w:u w:color="FFFFFF"/>
          <w:shd w:val="clear" w:color="auto" w:fill="000000"/>
          <w:lang w:val="de-DE"/>
        </w:rPr>
        <w:t>Zee</w:t>
      </w:r>
      <w:proofErr w:type="spellEnd"/>
      <w:r w:rsidRPr="00E956CA">
        <w:rPr>
          <w:rStyle w:val="dn"/>
          <w:rFonts w:ascii="Etelka Light" w:eastAsia="Etelka Light" w:hAnsi="Etelka Light" w:cs="Etelka Light"/>
          <w:color w:val="FFFFFF"/>
          <w:u w:color="FFFFFF"/>
          <w:shd w:val="clear" w:color="auto" w:fill="000000"/>
          <w:lang w:val="de-DE"/>
        </w:rPr>
        <w:t xml:space="preserve"> </w:t>
      </w:r>
      <w:proofErr w:type="spellStart"/>
      <w:r w:rsidRPr="00E956CA">
        <w:rPr>
          <w:rStyle w:val="dn"/>
          <w:rFonts w:ascii="Etelka Light" w:eastAsia="Etelka Light" w:hAnsi="Etelka Light" w:cs="Etelka Light"/>
          <w:color w:val="FFFFFF"/>
          <w:u w:color="FFFFFF"/>
          <w:shd w:val="clear" w:color="auto" w:fill="000000"/>
          <w:lang w:val="de-DE"/>
        </w:rPr>
        <w:t>Zee</w:t>
      </w:r>
      <w:proofErr w:type="spellEnd"/>
      <w:r w:rsidRPr="00E956CA">
        <w:rPr>
          <w:rStyle w:val="dn"/>
          <w:rFonts w:ascii="Etelka Light" w:eastAsia="Etelka Light" w:hAnsi="Etelka Light" w:cs="Etelka Light"/>
          <w:color w:val="FFFFFF"/>
          <w:u w:color="FFFFFF"/>
          <w:shd w:val="clear" w:color="auto" w:fill="000000"/>
          <w:lang w:val="de-DE"/>
        </w:rPr>
        <w:t xml:space="preserve"> </w:t>
      </w:r>
    </w:p>
    <w:p w14:paraId="5C636F3E" w14:textId="77777777" w:rsidR="00FE6CD4" w:rsidRPr="00E956CA" w:rsidRDefault="00FE6CD4" w:rsidP="00FE6CD4">
      <w:pPr>
        <w:spacing w:line="240" w:lineRule="auto"/>
        <w:ind w:left="0" w:hanging="2"/>
        <w:rPr>
          <w:rStyle w:val="dn"/>
          <w:rFonts w:ascii="Etelka Light" w:eastAsia="Etelka Light" w:hAnsi="Etelka Light" w:cs="Etelka Light"/>
          <w:b/>
          <w:bCs/>
        </w:rPr>
      </w:pPr>
      <w:r w:rsidRPr="00E956CA">
        <w:rPr>
          <w:rStyle w:val="dn"/>
          <w:rFonts w:ascii="Etelka Light" w:eastAsia="Etelka Light" w:hAnsi="Etelka Light" w:cs="Etelka Light"/>
          <w:b/>
          <w:bCs/>
        </w:rPr>
        <w:t>17. 4. 2023 od 19 hodin, Vesmír</w:t>
      </w:r>
    </w:p>
    <w:p w14:paraId="6E722B95" w14:textId="37302869" w:rsidR="00FE6CD4" w:rsidRPr="00E956CA" w:rsidRDefault="00FE6CD4" w:rsidP="00FE6CD4">
      <w:pPr>
        <w:shd w:val="clear" w:color="auto" w:fill="FFFFFF"/>
        <w:suppressAutoHyphens w:val="0"/>
        <w:spacing w:line="240" w:lineRule="auto"/>
        <w:ind w:left="0" w:hanging="2"/>
        <w:jc w:val="both"/>
        <w:outlineLvl w:val="9"/>
        <w:rPr>
          <w:rStyle w:val="dn"/>
          <w:rFonts w:ascii="Etelka Light" w:eastAsia="Etelka Light" w:hAnsi="Etelka Light" w:cs="Etelka Light"/>
        </w:rPr>
      </w:pPr>
      <w:r w:rsidRPr="00E956CA">
        <w:rPr>
          <w:rStyle w:val="dn"/>
          <w:rFonts w:ascii="Etelka Light" w:eastAsia="Etelka Light" w:hAnsi="Etelka Light" w:cs="Etelka Light"/>
        </w:rPr>
        <w:t xml:space="preserve">Více informací: </w:t>
      </w:r>
      <w:hyperlink r:id="rId13" w:history="1">
        <w:r w:rsidRPr="00E956CA">
          <w:rPr>
            <w:rStyle w:val="Odkaz"/>
            <w:rFonts w:ascii="Etelka Light" w:hAnsi="Etelka Light"/>
          </w:rPr>
          <w:t xml:space="preserve">R3 </w:t>
        </w:r>
        <w:proofErr w:type="spellStart"/>
        <w:r w:rsidRPr="00E956CA">
          <w:rPr>
            <w:rStyle w:val="Odkaz"/>
            <w:rFonts w:ascii="Etelka Light" w:hAnsi="Etelka Light"/>
          </w:rPr>
          <w:t>Zee</w:t>
        </w:r>
        <w:proofErr w:type="spellEnd"/>
        <w:r w:rsidRPr="00E956CA">
          <w:rPr>
            <w:rStyle w:val="Odkaz"/>
            <w:rFonts w:ascii="Etelka Light" w:hAnsi="Etelka Light"/>
          </w:rPr>
          <w:t xml:space="preserve"> </w:t>
        </w:r>
        <w:proofErr w:type="spellStart"/>
        <w:r w:rsidRPr="00E956CA">
          <w:rPr>
            <w:rStyle w:val="Odkaz"/>
            <w:rFonts w:ascii="Etelka Light" w:hAnsi="Etelka Light"/>
          </w:rPr>
          <w:t>Zee</w:t>
        </w:r>
        <w:proofErr w:type="spellEnd"/>
        <w:r w:rsidRPr="00E956CA">
          <w:rPr>
            <w:rStyle w:val="Odkaz"/>
            <w:rFonts w:ascii="Etelka Light" w:hAnsi="Etelka Light"/>
          </w:rPr>
          <w:t xml:space="preserve"> | Janáčkova filharmonie Ostrava (jfo.cz)</w:t>
        </w:r>
      </w:hyperlink>
    </w:p>
    <w:p w14:paraId="2F8CB590" w14:textId="77777777" w:rsidR="00FE6CD4" w:rsidRPr="00E956CA" w:rsidRDefault="00FE6CD4" w:rsidP="00FE6CD4">
      <w:pPr>
        <w:spacing w:line="240" w:lineRule="auto"/>
        <w:ind w:left="0" w:hanging="2"/>
        <w:rPr>
          <w:rStyle w:val="dn"/>
          <w:rFonts w:ascii="Etelka Light" w:eastAsia="Etelka Light" w:hAnsi="Etelka Light" w:cs="Etelka Light"/>
          <w:color w:val="FFFFFF"/>
          <w:u w:color="FFFFFF"/>
          <w:shd w:val="clear" w:color="auto" w:fill="000000"/>
          <w:lang w:val="de-DE"/>
        </w:rPr>
      </w:pPr>
    </w:p>
    <w:p w14:paraId="4C1D48E1" w14:textId="200D0BDC" w:rsidR="00FE6CD4" w:rsidRPr="00E956CA" w:rsidRDefault="00FE6CD4" w:rsidP="00FE6CD4">
      <w:pPr>
        <w:spacing w:line="240" w:lineRule="auto"/>
        <w:ind w:left="0" w:hanging="2"/>
        <w:rPr>
          <w:rStyle w:val="dn"/>
          <w:rFonts w:ascii="Etelka Light" w:eastAsia="Etelka Light" w:hAnsi="Etelka Light" w:cs="Etelka Light"/>
          <w:color w:val="FFFFFF"/>
          <w:u w:color="FFFFFF"/>
        </w:rPr>
      </w:pPr>
      <w:r w:rsidRPr="00E956CA">
        <w:rPr>
          <w:rStyle w:val="dn"/>
          <w:rFonts w:ascii="Etelka Light" w:eastAsia="Etelka Light" w:hAnsi="Etelka Light" w:cs="Etelka Light"/>
          <w:color w:val="FFFFFF"/>
          <w:u w:color="FFFFFF"/>
          <w:shd w:val="clear" w:color="auto" w:fill="000000"/>
          <w:lang w:val="de-DE"/>
        </w:rPr>
        <w:t xml:space="preserve">Duo </w:t>
      </w:r>
      <w:proofErr w:type="spellStart"/>
      <w:r w:rsidRPr="00E956CA">
        <w:rPr>
          <w:rStyle w:val="dn"/>
          <w:rFonts w:ascii="Etelka Light" w:eastAsia="Etelka Light" w:hAnsi="Etelka Light" w:cs="Etelka Light"/>
          <w:color w:val="FFFFFF"/>
          <w:u w:color="FFFFFF"/>
          <w:shd w:val="clear" w:color="auto" w:fill="000000"/>
          <w:lang w:val="de-DE"/>
        </w:rPr>
        <w:t>Vondr</w:t>
      </w:r>
      <w:proofErr w:type="spellEnd"/>
      <w:r w:rsidRPr="00E956CA">
        <w:rPr>
          <w:rStyle w:val="dn"/>
          <w:rFonts w:ascii="Etelka Light" w:eastAsia="Etelka Light" w:hAnsi="Etelka Light" w:cs="Etelka Light"/>
          <w:color w:val="FFFFFF"/>
          <w:u w:color="FFFFFF"/>
          <w:shd w:val="clear" w:color="auto" w:fill="000000"/>
        </w:rPr>
        <w:t xml:space="preserve">áček – </w:t>
      </w:r>
      <w:proofErr w:type="spellStart"/>
      <w:r w:rsidRPr="00E956CA">
        <w:rPr>
          <w:rStyle w:val="dn"/>
          <w:rFonts w:ascii="Etelka Light" w:eastAsia="Etelka Light" w:hAnsi="Etelka Light" w:cs="Etelka Light"/>
          <w:color w:val="FFFFFF"/>
          <w:u w:color="FFFFFF"/>
          <w:shd w:val="clear" w:color="auto" w:fill="000000"/>
        </w:rPr>
        <w:t>Colli</w:t>
      </w:r>
      <w:proofErr w:type="spellEnd"/>
      <w:r w:rsidRPr="00E956CA">
        <w:rPr>
          <w:rStyle w:val="dn"/>
          <w:rFonts w:ascii="Etelka Light" w:eastAsia="Etelka Light" w:hAnsi="Etelka Light" w:cs="Etelka Light"/>
          <w:color w:val="FFFFFF"/>
          <w:u w:color="FFFFFF"/>
          <w:shd w:val="clear" w:color="auto" w:fill="000000"/>
        </w:rPr>
        <w:t xml:space="preserve">  </w:t>
      </w:r>
    </w:p>
    <w:p w14:paraId="1A81B29D" w14:textId="77777777" w:rsidR="00FE6CD4" w:rsidRPr="00E956CA" w:rsidRDefault="00FE6CD4" w:rsidP="00FE6CD4">
      <w:pPr>
        <w:spacing w:line="240" w:lineRule="auto"/>
        <w:ind w:left="0" w:hanging="2"/>
        <w:rPr>
          <w:rStyle w:val="dn"/>
          <w:rFonts w:ascii="Etelka Light" w:eastAsia="Etelka Light" w:hAnsi="Etelka Light" w:cs="Etelka Light"/>
          <w:b/>
          <w:bCs/>
        </w:rPr>
      </w:pPr>
      <w:r w:rsidRPr="00E956CA">
        <w:rPr>
          <w:rStyle w:val="dn"/>
          <w:rFonts w:ascii="Etelka Light" w:eastAsia="Etelka Light" w:hAnsi="Etelka Light" w:cs="Etelka Light"/>
          <w:b/>
          <w:bCs/>
        </w:rPr>
        <w:t>22. 5. 2023 od 19 hodin, Vesmír</w:t>
      </w:r>
    </w:p>
    <w:p w14:paraId="65F458A2" w14:textId="4D8B0CAD" w:rsidR="00FE6CD4" w:rsidRPr="00E956CA" w:rsidRDefault="00FE6CD4" w:rsidP="00FE6CD4">
      <w:pPr>
        <w:spacing w:line="240" w:lineRule="auto"/>
        <w:ind w:left="0" w:hanging="2"/>
        <w:rPr>
          <w:rStyle w:val="dn"/>
          <w:rFonts w:ascii="Etelka Light" w:eastAsia="Etelka Light" w:hAnsi="Etelka Light" w:cs="Etelka Light"/>
        </w:rPr>
      </w:pPr>
      <w:r w:rsidRPr="00E956CA">
        <w:rPr>
          <w:rStyle w:val="dn"/>
          <w:rFonts w:ascii="Etelka Light" w:eastAsia="Etelka Light" w:hAnsi="Etelka Light" w:cs="Etelka Light"/>
        </w:rPr>
        <w:t xml:space="preserve">Více informací: </w:t>
      </w:r>
      <w:hyperlink r:id="rId14" w:history="1">
        <w:r w:rsidRPr="00E956CA">
          <w:rPr>
            <w:rStyle w:val="Odkaz"/>
            <w:rFonts w:ascii="Etelka Light" w:hAnsi="Etelka Light"/>
            <w:lang w:val="de-DE"/>
          </w:rPr>
          <w:t xml:space="preserve">R4 Duo </w:t>
        </w:r>
        <w:proofErr w:type="spellStart"/>
        <w:r w:rsidRPr="00E956CA">
          <w:rPr>
            <w:rStyle w:val="Odkaz"/>
            <w:rFonts w:ascii="Etelka Light" w:hAnsi="Etelka Light"/>
            <w:lang w:val="de-DE"/>
          </w:rPr>
          <w:t>Vondr</w:t>
        </w:r>
        <w:proofErr w:type="spellEnd"/>
        <w:r w:rsidRPr="00E956CA">
          <w:rPr>
            <w:rStyle w:val="Odkaz"/>
            <w:rFonts w:ascii="Etelka Light" w:hAnsi="Etelka Light"/>
          </w:rPr>
          <w:t xml:space="preserve">áček – </w:t>
        </w:r>
        <w:proofErr w:type="spellStart"/>
        <w:r w:rsidRPr="00E956CA">
          <w:rPr>
            <w:rStyle w:val="Odkaz"/>
            <w:rFonts w:ascii="Etelka Light" w:hAnsi="Etelka Light"/>
          </w:rPr>
          <w:t>Colli</w:t>
        </w:r>
        <w:proofErr w:type="spellEnd"/>
        <w:r w:rsidRPr="00E956CA">
          <w:rPr>
            <w:rStyle w:val="Odkaz"/>
            <w:rFonts w:ascii="Etelka Light" w:hAnsi="Etelka Light"/>
          </w:rPr>
          <w:t xml:space="preserve"> | Janáčkova filharmonie Ostrava (jfo.cz)</w:t>
        </w:r>
      </w:hyperlink>
    </w:p>
    <w:p w14:paraId="69F91F35" w14:textId="77777777" w:rsidR="00FE6CD4" w:rsidRPr="00E956CA" w:rsidRDefault="00FE6CD4" w:rsidP="00FE6CD4">
      <w:pPr>
        <w:pBdr>
          <w:bottom w:val="single" w:sz="6" w:space="0" w:color="000000"/>
        </w:pBdr>
        <w:spacing w:line="240" w:lineRule="auto"/>
        <w:ind w:left="0" w:hanging="2"/>
        <w:rPr>
          <w:rStyle w:val="dn"/>
          <w:rFonts w:ascii="Etelka Light" w:eastAsia="Etelka Light" w:hAnsi="Etelka Light" w:cs="Etelka Light"/>
          <w:u w:val="single"/>
        </w:rPr>
      </w:pPr>
    </w:p>
    <w:p w14:paraId="152F24B9" w14:textId="77777777" w:rsidR="00FE6CD4" w:rsidRPr="00E956CA" w:rsidRDefault="00FE6CD4" w:rsidP="00FE6CD4">
      <w:pPr>
        <w:spacing w:line="240" w:lineRule="auto"/>
        <w:ind w:left="0" w:hanging="2"/>
        <w:rPr>
          <w:rStyle w:val="dn"/>
          <w:rFonts w:ascii="Etelka Light" w:eastAsia="Etelka Light" w:hAnsi="Etelka Light" w:cs="Etelka Light"/>
          <w:u w:val="single"/>
          <w:lang w:val="de-DE"/>
        </w:rPr>
      </w:pPr>
    </w:p>
    <w:p w14:paraId="6BA0A1CF" w14:textId="30D07703" w:rsidR="00E956CA" w:rsidRPr="004B62EA" w:rsidRDefault="00FE6CD4">
      <w:pPr>
        <w:spacing w:line="240" w:lineRule="auto"/>
        <w:ind w:leftChars="0" w:left="0" w:firstLineChars="0" w:firstLine="0"/>
        <w:rPr>
          <w:rFonts w:ascii="Etelka Light" w:eastAsia="Etelka Light" w:hAnsi="Etelka Light" w:cs="Etelka Light"/>
        </w:rPr>
      </w:pPr>
      <w:r w:rsidRPr="00E956CA">
        <w:rPr>
          <w:rStyle w:val="dn"/>
          <w:rFonts w:ascii="Etelka Light" w:eastAsia="Etelka Light" w:hAnsi="Etelka Light" w:cs="Etelka Light"/>
          <w:u w:val="single"/>
          <w:lang w:val="de-DE"/>
        </w:rPr>
        <w:t xml:space="preserve">PR a </w:t>
      </w:r>
      <w:proofErr w:type="spellStart"/>
      <w:r w:rsidRPr="00E956CA">
        <w:rPr>
          <w:rStyle w:val="dn"/>
          <w:rFonts w:ascii="Etelka Light" w:eastAsia="Etelka Light" w:hAnsi="Etelka Light" w:cs="Etelka Light"/>
          <w:u w:val="single"/>
          <w:lang w:val="de-DE"/>
        </w:rPr>
        <w:t>komunikace</w:t>
      </w:r>
      <w:proofErr w:type="spellEnd"/>
      <w:r w:rsidRPr="00E956CA">
        <w:rPr>
          <w:rStyle w:val="dn"/>
          <w:rFonts w:ascii="Etelka Light" w:eastAsia="Etelka Light" w:hAnsi="Etelka Light" w:cs="Etelka Light"/>
          <w:b/>
          <w:bCs/>
          <w:u w:val="single"/>
          <w:lang w:val="de-DE"/>
        </w:rPr>
        <w:t xml:space="preserve"> </w:t>
      </w:r>
      <w:proofErr w:type="spellStart"/>
      <w:r w:rsidRPr="00E956CA">
        <w:rPr>
          <w:rStyle w:val="dn"/>
          <w:rFonts w:ascii="Etelka Light" w:eastAsia="Etelka Light" w:hAnsi="Etelka Light" w:cs="Etelka Light"/>
          <w:b/>
          <w:bCs/>
          <w:u w:val="single"/>
          <w:lang w:val="de-DE"/>
        </w:rPr>
        <w:t>Janáčkovy</w:t>
      </w:r>
      <w:proofErr w:type="spellEnd"/>
      <w:r w:rsidRPr="00E956CA">
        <w:rPr>
          <w:rStyle w:val="dn"/>
          <w:rFonts w:ascii="Etelka Light" w:eastAsia="Etelka Light" w:hAnsi="Etelka Light" w:cs="Etelka Light"/>
          <w:b/>
          <w:bCs/>
          <w:u w:val="single"/>
          <w:lang w:val="de-DE"/>
        </w:rPr>
        <w:t xml:space="preserve"> </w:t>
      </w:r>
      <w:proofErr w:type="spellStart"/>
      <w:r w:rsidRPr="00E956CA">
        <w:rPr>
          <w:rStyle w:val="dn"/>
          <w:rFonts w:ascii="Etelka Light" w:eastAsia="Etelka Light" w:hAnsi="Etelka Light" w:cs="Etelka Light"/>
          <w:b/>
          <w:bCs/>
          <w:u w:val="single"/>
          <w:lang w:val="de-DE"/>
        </w:rPr>
        <w:t>filharmonie</w:t>
      </w:r>
      <w:proofErr w:type="spellEnd"/>
      <w:r w:rsidRPr="00E956CA">
        <w:rPr>
          <w:rStyle w:val="dn"/>
          <w:rFonts w:ascii="Etelka Light" w:eastAsia="Etelka Light" w:hAnsi="Etelka Light" w:cs="Etelka Light"/>
          <w:b/>
          <w:bCs/>
          <w:u w:val="single"/>
          <w:lang w:val="de-DE"/>
        </w:rPr>
        <w:t xml:space="preserve"> Ostrava</w:t>
      </w:r>
      <w:r w:rsidRPr="00E956CA">
        <w:rPr>
          <w:rStyle w:val="dn"/>
          <w:rFonts w:ascii="Etelka Light" w:eastAsia="Etelka Light" w:hAnsi="Etelka Light" w:cs="Etelka Light"/>
          <w:b/>
          <w:bCs/>
          <w:lang w:val="de-DE"/>
        </w:rPr>
        <w:br/>
      </w:r>
      <w:r w:rsidRPr="00E956CA">
        <w:rPr>
          <w:rStyle w:val="dn"/>
          <w:rFonts w:ascii="Etelka Light" w:eastAsia="Etelka Light" w:hAnsi="Etelka Light" w:cs="Etelka Light"/>
          <w:b/>
          <w:bCs/>
        </w:rPr>
        <w:t>Andrea Vojkovská</w:t>
      </w:r>
      <w:r w:rsidRPr="00E956CA">
        <w:rPr>
          <w:rStyle w:val="dn"/>
          <w:rFonts w:ascii="Etelka Light" w:eastAsia="Etelka Light" w:hAnsi="Etelka Light" w:cs="Etelka Light"/>
        </w:rPr>
        <w:t xml:space="preserve"> </w:t>
      </w:r>
      <w:r w:rsidRPr="00E956CA">
        <w:rPr>
          <w:rStyle w:val="dn"/>
          <w:rFonts w:ascii="Etelka Light" w:eastAsia="Etelka Light" w:hAnsi="Etelka Light" w:cs="Etelka Light"/>
          <w:lang w:val="it-IT"/>
        </w:rPr>
        <w:t xml:space="preserve">/ </w:t>
      </w:r>
      <w:hyperlink r:id="rId15" w:history="1">
        <w:r w:rsidRPr="00E956CA">
          <w:rPr>
            <w:rStyle w:val="Hyperlink1"/>
            <w:sz w:val="24"/>
            <w:szCs w:val="24"/>
          </w:rPr>
          <w:t>vojkovska@jfo.cz</w:t>
        </w:r>
      </w:hyperlink>
      <w:r w:rsidRPr="00E956CA">
        <w:rPr>
          <w:rStyle w:val="dn"/>
          <w:rFonts w:ascii="Etelka Light" w:eastAsia="Etelka Light" w:hAnsi="Etelka Light" w:cs="Etelka Light"/>
        </w:rPr>
        <w:t xml:space="preserve"> / 737 225 300 </w:t>
      </w:r>
    </w:p>
    <w:p w14:paraId="63C902A4" w14:textId="77777777" w:rsidR="00EB5E54" w:rsidRPr="004B62EA" w:rsidRDefault="00EB5E54">
      <w:pPr>
        <w:spacing w:line="240" w:lineRule="auto"/>
        <w:ind w:leftChars="0" w:left="0" w:firstLineChars="0" w:firstLine="0"/>
        <w:rPr>
          <w:rFonts w:ascii="Etelka Light" w:eastAsia="Etelka Light" w:hAnsi="Etelka Light" w:cs="Etelka Light"/>
        </w:rPr>
      </w:pPr>
    </w:p>
    <w:sectPr w:rsidR="00EB5E54" w:rsidRPr="004B62EA" w:rsidSect="00520E7D">
      <w:headerReference w:type="even" r:id="rId16"/>
      <w:headerReference w:type="default" r:id="rId17"/>
      <w:footerReference w:type="even" r:id="rId18"/>
      <w:footerReference w:type="default" r:id="rId19"/>
      <w:headerReference w:type="first" r:id="rId20"/>
      <w:footerReference w:type="first" r:id="rId21"/>
      <w:pgSz w:w="11900" w:h="16840"/>
      <w:pgMar w:top="2693" w:right="1127" w:bottom="1701" w:left="1134" w:header="697"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6C05" w14:textId="77777777" w:rsidR="00CE7535" w:rsidRDefault="00CE7535">
      <w:pPr>
        <w:spacing w:line="240" w:lineRule="auto"/>
        <w:ind w:left="0" w:hanging="2"/>
      </w:pPr>
      <w:r>
        <w:separator/>
      </w:r>
    </w:p>
  </w:endnote>
  <w:endnote w:type="continuationSeparator" w:id="0">
    <w:p w14:paraId="622C5FB4" w14:textId="77777777" w:rsidR="00CE7535" w:rsidRDefault="00CE753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telka Light">
    <w:panose1 w:val="02000503030000020004"/>
    <w:charset w:val="00"/>
    <w:family w:val="modern"/>
    <w:notTrueType/>
    <w:pitch w:val="variable"/>
    <w:sig w:usb0="A00002EF" w:usb1="5000206A"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Etelka Monospace">
    <w:panose1 w:val="02000509030000020004"/>
    <w:charset w:val="00"/>
    <w:family w:val="modern"/>
    <w:notTrueType/>
    <w:pitch w:val="fixed"/>
    <w:sig w:usb0="800002AF" w:usb1="1000206A" w:usb2="00000000" w:usb3="00000000" w:csb0="00000097"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6D28E3" w:rsidRDefault="00052444">
    <w:pPr>
      <w:pBdr>
        <w:top w:val="nil"/>
        <w:left w:val="nil"/>
        <w:bottom w:val="nil"/>
        <w:right w:val="nil"/>
        <w:between w:val="nil"/>
      </w:pBdr>
      <w:tabs>
        <w:tab w:val="center" w:pos="4557"/>
        <w:tab w:val="right" w:pos="9115"/>
      </w:tabs>
      <w:spacing w:line="240" w:lineRule="auto"/>
      <w:ind w:left="0" w:hanging="2"/>
      <w:rPr>
        <w:rFonts w:cs="Times New Roman"/>
        <w:color w:val="000000"/>
      </w:rPr>
    </w:pPr>
    <w:r>
      <w:rPr>
        <w:rFonts w:cs="Times New Roman"/>
        <w:color w:val="000000"/>
      </w:rPr>
      <w:t>[Type text]</w:t>
    </w:r>
    <w:r>
      <w:rPr>
        <w:rFonts w:cs="Times New Roman"/>
        <w:color w:val="000000"/>
      </w:rPr>
      <w:tab/>
      <w:t>[Type text]</w:t>
    </w:r>
    <w:r>
      <w:rPr>
        <w:rFonts w:cs="Times New Roman"/>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6D28E3" w:rsidRDefault="00052444">
    <w:pPr>
      <w:pBdr>
        <w:top w:val="nil"/>
        <w:left w:val="nil"/>
        <w:bottom w:val="nil"/>
        <w:right w:val="nil"/>
        <w:between w:val="nil"/>
      </w:pBdr>
      <w:spacing w:line="240" w:lineRule="auto"/>
      <w:ind w:left="0" w:hanging="2"/>
      <w:rPr>
        <w:rFonts w:cs="Times New Roman"/>
        <w:color w:val="000000"/>
      </w:rPr>
    </w:pPr>
    <w:r>
      <w:rPr>
        <w:rFonts w:cs="Times New Roman"/>
        <w:noProof/>
        <w:color w:val="000000"/>
      </w:rPr>
      <w:drawing>
        <wp:inline distT="0" distB="0" distL="114300" distR="114300" wp14:anchorId="2F4111B1" wp14:editId="6E508293">
          <wp:extent cx="6283960" cy="1344930"/>
          <wp:effectExtent l="0" t="0" r="0" b="0"/>
          <wp:docPr id="10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83960" cy="134493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33E0" w14:textId="77777777" w:rsidR="00626C3C" w:rsidRDefault="00626C3C">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4188" w14:textId="77777777" w:rsidR="00CE7535" w:rsidRDefault="00CE7535">
      <w:pPr>
        <w:spacing w:line="240" w:lineRule="auto"/>
        <w:ind w:left="0" w:hanging="2"/>
      </w:pPr>
      <w:r>
        <w:separator/>
      </w:r>
    </w:p>
  </w:footnote>
  <w:footnote w:type="continuationSeparator" w:id="0">
    <w:p w14:paraId="099A3B14" w14:textId="77777777" w:rsidR="00CE7535" w:rsidRDefault="00CE753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6D28E3" w:rsidRDefault="00052444">
    <w:pPr>
      <w:pBdr>
        <w:top w:val="nil"/>
        <w:left w:val="nil"/>
        <w:bottom w:val="nil"/>
        <w:right w:val="nil"/>
        <w:between w:val="nil"/>
      </w:pBdr>
      <w:tabs>
        <w:tab w:val="center" w:pos="4557"/>
        <w:tab w:val="right" w:pos="9115"/>
      </w:tabs>
      <w:spacing w:line="240" w:lineRule="auto"/>
      <w:ind w:left="0" w:hanging="2"/>
      <w:rPr>
        <w:rFonts w:cs="Times New Roman"/>
        <w:color w:val="000000"/>
      </w:rPr>
    </w:pPr>
    <w:r>
      <w:rPr>
        <w:rFonts w:cs="Times New Roman"/>
        <w:color w:val="000000"/>
      </w:rPr>
      <w:t>[Type text]</w:t>
    </w:r>
    <w:r>
      <w:rPr>
        <w:rFonts w:cs="Times New Roman"/>
        <w:color w:val="000000"/>
      </w:rPr>
      <w:tab/>
      <w:t>[Type text]</w:t>
    </w:r>
    <w:r>
      <w:rPr>
        <w:rFonts w:cs="Times New Roman"/>
        <w:color w:val="000000"/>
      </w:rPr>
      <w:tab/>
      <w:t>[Type text]</w:t>
    </w:r>
  </w:p>
  <w:p w14:paraId="00000029" w14:textId="77777777" w:rsidR="006D28E3" w:rsidRDefault="006D28E3">
    <w:pPr>
      <w:pBdr>
        <w:top w:val="nil"/>
        <w:left w:val="nil"/>
        <w:bottom w:val="nil"/>
        <w:right w:val="nil"/>
        <w:between w:val="nil"/>
      </w:pBdr>
      <w:spacing w:line="240" w:lineRule="auto"/>
      <w:ind w:left="0" w:hanging="2"/>
      <w:rPr>
        <w:rFonts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6D28E3" w:rsidRDefault="00052444">
    <w:pPr>
      <w:pBdr>
        <w:top w:val="nil"/>
        <w:left w:val="nil"/>
        <w:bottom w:val="nil"/>
        <w:right w:val="nil"/>
        <w:between w:val="nil"/>
      </w:pBdr>
      <w:spacing w:line="240" w:lineRule="auto"/>
      <w:ind w:left="0" w:hanging="2"/>
      <w:rPr>
        <w:rFonts w:cs="Times New Roman"/>
        <w:color w:val="000000"/>
      </w:rPr>
    </w:pPr>
    <w:r>
      <w:rPr>
        <w:noProof/>
      </w:rPr>
      <w:drawing>
        <wp:anchor distT="0" distB="0" distL="114300" distR="114300" simplePos="0" relativeHeight="251658240" behindDoc="0" locked="0" layoutInCell="1" hidden="0" allowOverlap="1" wp14:anchorId="753D3E50" wp14:editId="498C87C3">
          <wp:simplePos x="0" y="0"/>
          <wp:positionH relativeFrom="column">
            <wp:posOffset>-1152524</wp:posOffset>
          </wp:positionH>
          <wp:positionV relativeFrom="paragraph">
            <wp:posOffset>-448309</wp:posOffset>
          </wp:positionV>
          <wp:extent cx="7565390" cy="1701800"/>
          <wp:effectExtent l="0" t="0" r="0" b="0"/>
          <wp:wrapSquare wrapText="bothSides" distT="0" distB="0" distL="114300" distR="11430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5390" cy="170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20B3" w14:textId="77777777" w:rsidR="00626C3C" w:rsidRDefault="00626C3C">
    <w:pPr>
      <w:pStyle w:val="Zhlav"/>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01285"/>
    <w:multiLevelType w:val="multilevel"/>
    <w:tmpl w:val="393E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59738D"/>
    <w:multiLevelType w:val="multilevel"/>
    <w:tmpl w:val="5194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412BC3"/>
    <w:multiLevelType w:val="hybridMultilevel"/>
    <w:tmpl w:val="BBC89BBA"/>
    <w:lvl w:ilvl="0" w:tplc="D9BEF8DC">
      <w:start w:val="14"/>
      <w:numFmt w:val="bullet"/>
      <w:lvlText w:val="-"/>
      <w:lvlJc w:val="left"/>
      <w:pPr>
        <w:ind w:left="358" w:hanging="360"/>
      </w:pPr>
      <w:rPr>
        <w:rFonts w:ascii="Etelka Light" w:eastAsia="Etelka Light" w:hAnsi="Etelka Light" w:cs="Etelka Light" w:hint="default"/>
      </w:rPr>
    </w:lvl>
    <w:lvl w:ilvl="1" w:tplc="04050003" w:tentative="1">
      <w:start w:val="1"/>
      <w:numFmt w:val="bullet"/>
      <w:lvlText w:val="o"/>
      <w:lvlJc w:val="left"/>
      <w:pPr>
        <w:ind w:left="1078" w:hanging="360"/>
      </w:pPr>
      <w:rPr>
        <w:rFonts w:ascii="Courier New" w:hAnsi="Courier New" w:cs="Courier New" w:hint="default"/>
      </w:rPr>
    </w:lvl>
    <w:lvl w:ilvl="2" w:tplc="04050005" w:tentative="1">
      <w:start w:val="1"/>
      <w:numFmt w:val="bullet"/>
      <w:lvlText w:val=""/>
      <w:lvlJc w:val="left"/>
      <w:pPr>
        <w:ind w:left="1798" w:hanging="360"/>
      </w:pPr>
      <w:rPr>
        <w:rFonts w:ascii="Wingdings" w:hAnsi="Wingdings" w:hint="default"/>
      </w:rPr>
    </w:lvl>
    <w:lvl w:ilvl="3" w:tplc="04050001" w:tentative="1">
      <w:start w:val="1"/>
      <w:numFmt w:val="bullet"/>
      <w:lvlText w:val=""/>
      <w:lvlJc w:val="left"/>
      <w:pPr>
        <w:ind w:left="2518" w:hanging="360"/>
      </w:pPr>
      <w:rPr>
        <w:rFonts w:ascii="Symbol" w:hAnsi="Symbol" w:hint="default"/>
      </w:rPr>
    </w:lvl>
    <w:lvl w:ilvl="4" w:tplc="04050003" w:tentative="1">
      <w:start w:val="1"/>
      <w:numFmt w:val="bullet"/>
      <w:lvlText w:val="o"/>
      <w:lvlJc w:val="left"/>
      <w:pPr>
        <w:ind w:left="3238" w:hanging="360"/>
      </w:pPr>
      <w:rPr>
        <w:rFonts w:ascii="Courier New" w:hAnsi="Courier New" w:cs="Courier New" w:hint="default"/>
      </w:rPr>
    </w:lvl>
    <w:lvl w:ilvl="5" w:tplc="04050005" w:tentative="1">
      <w:start w:val="1"/>
      <w:numFmt w:val="bullet"/>
      <w:lvlText w:val=""/>
      <w:lvlJc w:val="left"/>
      <w:pPr>
        <w:ind w:left="3958" w:hanging="360"/>
      </w:pPr>
      <w:rPr>
        <w:rFonts w:ascii="Wingdings" w:hAnsi="Wingdings" w:hint="default"/>
      </w:rPr>
    </w:lvl>
    <w:lvl w:ilvl="6" w:tplc="04050001" w:tentative="1">
      <w:start w:val="1"/>
      <w:numFmt w:val="bullet"/>
      <w:lvlText w:val=""/>
      <w:lvlJc w:val="left"/>
      <w:pPr>
        <w:ind w:left="4678" w:hanging="360"/>
      </w:pPr>
      <w:rPr>
        <w:rFonts w:ascii="Symbol" w:hAnsi="Symbol" w:hint="default"/>
      </w:rPr>
    </w:lvl>
    <w:lvl w:ilvl="7" w:tplc="04050003" w:tentative="1">
      <w:start w:val="1"/>
      <w:numFmt w:val="bullet"/>
      <w:lvlText w:val="o"/>
      <w:lvlJc w:val="left"/>
      <w:pPr>
        <w:ind w:left="5398" w:hanging="360"/>
      </w:pPr>
      <w:rPr>
        <w:rFonts w:ascii="Courier New" w:hAnsi="Courier New" w:cs="Courier New" w:hint="default"/>
      </w:rPr>
    </w:lvl>
    <w:lvl w:ilvl="8" w:tplc="04050005" w:tentative="1">
      <w:start w:val="1"/>
      <w:numFmt w:val="bullet"/>
      <w:lvlText w:val=""/>
      <w:lvlJc w:val="left"/>
      <w:pPr>
        <w:ind w:left="611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E3"/>
    <w:rsid w:val="00001291"/>
    <w:rsid w:val="000019A9"/>
    <w:rsid w:val="00013ECA"/>
    <w:rsid w:val="00034440"/>
    <w:rsid w:val="00040ED4"/>
    <w:rsid w:val="000453D6"/>
    <w:rsid w:val="00051990"/>
    <w:rsid w:val="00051C6F"/>
    <w:rsid w:val="00052444"/>
    <w:rsid w:val="00052B31"/>
    <w:rsid w:val="0005305C"/>
    <w:rsid w:val="00063DB0"/>
    <w:rsid w:val="00071350"/>
    <w:rsid w:val="0007176C"/>
    <w:rsid w:val="00071A51"/>
    <w:rsid w:val="00075D3A"/>
    <w:rsid w:val="000902E8"/>
    <w:rsid w:val="00091025"/>
    <w:rsid w:val="00096256"/>
    <w:rsid w:val="000A03A7"/>
    <w:rsid w:val="000A0EEC"/>
    <w:rsid w:val="000A3258"/>
    <w:rsid w:val="000A7E22"/>
    <w:rsid w:val="000B0FAE"/>
    <w:rsid w:val="000C0D37"/>
    <w:rsid w:val="000D4E81"/>
    <w:rsid w:val="000D55E7"/>
    <w:rsid w:val="000F1E37"/>
    <w:rsid w:val="000F692B"/>
    <w:rsid w:val="001021E7"/>
    <w:rsid w:val="00104962"/>
    <w:rsid w:val="001077D3"/>
    <w:rsid w:val="00112EFB"/>
    <w:rsid w:val="00120589"/>
    <w:rsid w:val="00120634"/>
    <w:rsid w:val="00122723"/>
    <w:rsid w:val="00122A29"/>
    <w:rsid w:val="00123FD4"/>
    <w:rsid w:val="00131508"/>
    <w:rsid w:val="00131D64"/>
    <w:rsid w:val="00131F52"/>
    <w:rsid w:val="00140336"/>
    <w:rsid w:val="001461BC"/>
    <w:rsid w:val="00147A91"/>
    <w:rsid w:val="001554FD"/>
    <w:rsid w:val="001556CF"/>
    <w:rsid w:val="00160CD7"/>
    <w:rsid w:val="0016307D"/>
    <w:rsid w:val="00163080"/>
    <w:rsid w:val="001733BD"/>
    <w:rsid w:val="001737B1"/>
    <w:rsid w:val="00174DC0"/>
    <w:rsid w:val="00177268"/>
    <w:rsid w:val="001772B8"/>
    <w:rsid w:val="00177A2A"/>
    <w:rsid w:val="001836FB"/>
    <w:rsid w:val="00190D8C"/>
    <w:rsid w:val="00191818"/>
    <w:rsid w:val="00193AF3"/>
    <w:rsid w:val="00194135"/>
    <w:rsid w:val="001A0AA5"/>
    <w:rsid w:val="001B054A"/>
    <w:rsid w:val="001C561D"/>
    <w:rsid w:val="001C73BD"/>
    <w:rsid w:val="001C789A"/>
    <w:rsid w:val="001D0EEA"/>
    <w:rsid w:val="001D34A3"/>
    <w:rsid w:val="001E00D8"/>
    <w:rsid w:val="001E3E03"/>
    <w:rsid w:val="001F1E30"/>
    <w:rsid w:val="001F2145"/>
    <w:rsid w:val="001F5EB8"/>
    <w:rsid w:val="0020642E"/>
    <w:rsid w:val="0021096D"/>
    <w:rsid w:val="00211667"/>
    <w:rsid w:val="002273D7"/>
    <w:rsid w:val="002404A7"/>
    <w:rsid w:val="00241C48"/>
    <w:rsid w:val="00247BC8"/>
    <w:rsid w:val="00252AF7"/>
    <w:rsid w:val="00253F48"/>
    <w:rsid w:val="002615BF"/>
    <w:rsid w:val="00261F2D"/>
    <w:rsid w:val="00262B35"/>
    <w:rsid w:val="00266412"/>
    <w:rsid w:val="00266A20"/>
    <w:rsid w:val="00267442"/>
    <w:rsid w:val="00270913"/>
    <w:rsid w:val="00272B6D"/>
    <w:rsid w:val="00285A14"/>
    <w:rsid w:val="00296975"/>
    <w:rsid w:val="00296994"/>
    <w:rsid w:val="002A4BAB"/>
    <w:rsid w:val="002B444B"/>
    <w:rsid w:val="002B6791"/>
    <w:rsid w:val="002C1CFE"/>
    <w:rsid w:val="002C4C65"/>
    <w:rsid w:val="002C4D68"/>
    <w:rsid w:val="002C7847"/>
    <w:rsid w:val="002D0517"/>
    <w:rsid w:val="002D0D6C"/>
    <w:rsid w:val="002E0831"/>
    <w:rsid w:val="002E0B81"/>
    <w:rsid w:val="002E433B"/>
    <w:rsid w:val="002E6F49"/>
    <w:rsid w:val="002F0973"/>
    <w:rsid w:val="002F3273"/>
    <w:rsid w:val="002F6D13"/>
    <w:rsid w:val="003005CA"/>
    <w:rsid w:val="003032A0"/>
    <w:rsid w:val="0030336A"/>
    <w:rsid w:val="00304926"/>
    <w:rsid w:val="00315F13"/>
    <w:rsid w:val="00321621"/>
    <w:rsid w:val="00341207"/>
    <w:rsid w:val="00341C6B"/>
    <w:rsid w:val="0034578B"/>
    <w:rsid w:val="00345A9A"/>
    <w:rsid w:val="00345F60"/>
    <w:rsid w:val="00347C4F"/>
    <w:rsid w:val="0036319F"/>
    <w:rsid w:val="00364106"/>
    <w:rsid w:val="00367548"/>
    <w:rsid w:val="00373565"/>
    <w:rsid w:val="00377A3F"/>
    <w:rsid w:val="00383DC5"/>
    <w:rsid w:val="003872B5"/>
    <w:rsid w:val="00390E31"/>
    <w:rsid w:val="003916F9"/>
    <w:rsid w:val="003A5272"/>
    <w:rsid w:val="003B4D19"/>
    <w:rsid w:val="003B7B59"/>
    <w:rsid w:val="003C289C"/>
    <w:rsid w:val="003C2E13"/>
    <w:rsid w:val="003C6CC0"/>
    <w:rsid w:val="003D08B2"/>
    <w:rsid w:val="003E1166"/>
    <w:rsid w:val="003F0666"/>
    <w:rsid w:val="003F38DF"/>
    <w:rsid w:val="003F42BA"/>
    <w:rsid w:val="004001A2"/>
    <w:rsid w:val="00412CE0"/>
    <w:rsid w:val="00420C0E"/>
    <w:rsid w:val="00422A5C"/>
    <w:rsid w:val="00424BD1"/>
    <w:rsid w:val="00427245"/>
    <w:rsid w:val="00441385"/>
    <w:rsid w:val="004452CC"/>
    <w:rsid w:val="0044728E"/>
    <w:rsid w:val="004522B5"/>
    <w:rsid w:val="004543CF"/>
    <w:rsid w:val="00454AFF"/>
    <w:rsid w:val="00460EDF"/>
    <w:rsid w:val="004618F3"/>
    <w:rsid w:val="004718BD"/>
    <w:rsid w:val="00480463"/>
    <w:rsid w:val="00480F58"/>
    <w:rsid w:val="00494803"/>
    <w:rsid w:val="00495D71"/>
    <w:rsid w:val="004A08BF"/>
    <w:rsid w:val="004A1A64"/>
    <w:rsid w:val="004A3DDF"/>
    <w:rsid w:val="004A70E4"/>
    <w:rsid w:val="004B41E2"/>
    <w:rsid w:val="004B62EA"/>
    <w:rsid w:val="004C0B06"/>
    <w:rsid w:val="004C3513"/>
    <w:rsid w:val="004C7817"/>
    <w:rsid w:val="004C7AA0"/>
    <w:rsid w:val="004D18CD"/>
    <w:rsid w:val="004D31FA"/>
    <w:rsid w:val="004D3F3A"/>
    <w:rsid w:val="004E3C43"/>
    <w:rsid w:val="004F2AD9"/>
    <w:rsid w:val="004F5470"/>
    <w:rsid w:val="004F768F"/>
    <w:rsid w:val="00501FC2"/>
    <w:rsid w:val="00505307"/>
    <w:rsid w:val="005075AA"/>
    <w:rsid w:val="00514C11"/>
    <w:rsid w:val="00514CB3"/>
    <w:rsid w:val="00516449"/>
    <w:rsid w:val="00520E7D"/>
    <w:rsid w:val="00521BAE"/>
    <w:rsid w:val="00524012"/>
    <w:rsid w:val="00527B9C"/>
    <w:rsid w:val="005302E2"/>
    <w:rsid w:val="00531E52"/>
    <w:rsid w:val="005350A2"/>
    <w:rsid w:val="005409DA"/>
    <w:rsid w:val="0054449C"/>
    <w:rsid w:val="005449E5"/>
    <w:rsid w:val="005458DE"/>
    <w:rsid w:val="00563458"/>
    <w:rsid w:val="00565141"/>
    <w:rsid w:val="00575203"/>
    <w:rsid w:val="0059015E"/>
    <w:rsid w:val="00593C16"/>
    <w:rsid w:val="005A240B"/>
    <w:rsid w:val="005A7027"/>
    <w:rsid w:val="005B131A"/>
    <w:rsid w:val="005B21EF"/>
    <w:rsid w:val="005B3835"/>
    <w:rsid w:val="005B4D8D"/>
    <w:rsid w:val="005B73C9"/>
    <w:rsid w:val="005B78D4"/>
    <w:rsid w:val="005C58A3"/>
    <w:rsid w:val="005D4198"/>
    <w:rsid w:val="005D6A57"/>
    <w:rsid w:val="005D78A9"/>
    <w:rsid w:val="005E391C"/>
    <w:rsid w:val="005F4F65"/>
    <w:rsid w:val="005F5DBC"/>
    <w:rsid w:val="0061072F"/>
    <w:rsid w:val="00612405"/>
    <w:rsid w:val="0061545D"/>
    <w:rsid w:val="00624558"/>
    <w:rsid w:val="00626C3C"/>
    <w:rsid w:val="006270AC"/>
    <w:rsid w:val="0062792C"/>
    <w:rsid w:val="006514CB"/>
    <w:rsid w:val="006555FE"/>
    <w:rsid w:val="00655A63"/>
    <w:rsid w:val="006562C1"/>
    <w:rsid w:val="006570D6"/>
    <w:rsid w:val="00660844"/>
    <w:rsid w:val="00665659"/>
    <w:rsid w:val="00671D2F"/>
    <w:rsid w:val="00676C3E"/>
    <w:rsid w:val="00686285"/>
    <w:rsid w:val="00692BC2"/>
    <w:rsid w:val="0069444E"/>
    <w:rsid w:val="00697299"/>
    <w:rsid w:val="006A200C"/>
    <w:rsid w:val="006A4D56"/>
    <w:rsid w:val="006A6FAF"/>
    <w:rsid w:val="006B209B"/>
    <w:rsid w:val="006B2F58"/>
    <w:rsid w:val="006B4188"/>
    <w:rsid w:val="006B65BA"/>
    <w:rsid w:val="006B6BE3"/>
    <w:rsid w:val="006B735A"/>
    <w:rsid w:val="006C4252"/>
    <w:rsid w:val="006C645B"/>
    <w:rsid w:val="006D115A"/>
    <w:rsid w:val="006D12F0"/>
    <w:rsid w:val="006D28E3"/>
    <w:rsid w:val="006E156F"/>
    <w:rsid w:val="006E260E"/>
    <w:rsid w:val="006E6A79"/>
    <w:rsid w:val="006E7780"/>
    <w:rsid w:val="006F086E"/>
    <w:rsid w:val="006F4E74"/>
    <w:rsid w:val="007008A1"/>
    <w:rsid w:val="0070225E"/>
    <w:rsid w:val="0070619A"/>
    <w:rsid w:val="00706274"/>
    <w:rsid w:val="00713510"/>
    <w:rsid w:val="00715E2C"/>
    <w:rsid w:val="0072167D"/>
    <w:rsid w:val="0072239A"/>
    <w:rsid w:val="00723D7D"/>
    <w:rsid w:val="00727D3C"/>
    <w:rsid w:val="00740206"/>
    <w:rsid w:val="00743F98"/>
    <w:rsid w:val="00746BDB"/>
    <w:rsid w:val="007524EC"/>
    <w:rsid w:val="007552F8"/>
    <w:rsid w:val="00762047"/>
    <w:rsid w:val="00762709"/>
    <w:rsid w:val="00765396"/>
    <w:rsid w:val="00771089"/>
    <w:rsid w:val="00777ADB"/>
    <w:rsid w:val="00777C61"/>
    <w:rsid w:val="00784C07"/>
    <w:rsid w:val="007852FB"/>
    <w:rsid w:val="00785A03"/>
    <w:rsid w:val="0079578A"/>
    <w:rsid w:val="007963FA"/>
    <w:rsid w:val="007A262B"/>
    <w:rsid w:val="007B02C4"/>
    <w:rsid w:val="007B53AF"/>
    <w:rsid w:val="007C5898"/>
    <w:rsid w:val="007D40B9"/>
    <w:rsid w:val="007D6FFB"/>
    <w:rsid w:val="007E16FD"/>
    <w:rsid w:val="007E3E3D"/>
    <w:rsid w:val="007F0436"/>
    <w:rsid w:val="007F3CF8"/>
    <w:rsid w:val="007F5B4C"/>
    <w:rsid w:val="007F7213"/>
    <w:rsid w:val="008055E6"/>
    <w:rsid w:val="0080711A"/>
    <w:rsid w:val="00813FB9"/>
    <w:rsid w:val="00816E2B"/>
    <w:rsid w:val="00825673"/>
    <w:rsid w:val="00832D4A"/>
    <w:rsid w:val="00832F5B"/>
    <w:rsid w:val="008335AD"/>
    <w:rsid w:val="008358D3"/>
    <w:rsid w:val="00857970"/>
    <w:rsid w:val="00857E07"/>
    <w:rsid w:val="00864D6E"/>
    <w:rsid w:val="008653A0"/>
    <w:rsid w:val="00875CE2"/>
    <w:rsid w:val="00876503"/>
    <w:rsid w:val="00883001"/>
    <w:rsid w:val="0088352F"/>
    <w:rsid w:val="0088364E"/>
    <w:rsid w:val="00883AA2"/>
    <w:rsid w:val="008871CF"/>
    <w:rsid w:val="008A11F9"/>
    <w:rsid w:val="008A6209"/>
    <w:rsid w:val="008B04E7"/>
    <w:rsid w:val="008B2665"/>
    <w:rsid w:val="008B4FBC"/>
    <w:rsid w:val="008B6B7F"/>
    <w:rsid w:val="008C3193"/>
    <w:rsid w:val="008C69ED"/>
    <w:rsid w:val="008C7818"/>
    <w:rsid w:val="008D7B43"/>
    <w:rsid w:val="008E2486"/>
    <w:rsid w:val="008E276B"/>
    <w:rsid w:val="008E286E"/>
    <w:rsid w:val="008F0A7C"/>
    <w:rsid w:val="008F2731"/>
    <w:rsid w:val="008F5414"/>
    <w:rsid w:val="008F56F2"/>
    <w:rsid w:val="009027B2"/>
    <w:rsid w:val="0091535A"/>
    <w:rsid w:val="00921761"/>
    <w:rsid w:val="0092379C"/>
    <w:rsid w:val="00924478"/>
    <w:rsid w:val="00924AEF"/>
    <w:rsid w:val="0092550D"/>
    <w:rsid w:val="0092731F"/>
    <w:rsid w:val="00930BEC"/>
    <w:rsid w:val="00931C69"/>
    <w:rsid w:val="00932B66"/>
    <w:rsid w:val="00936331"/>
    <w:rsid w:val="0093689C"/>
    <w:rsid w:val="00936C88"/>
    <w:rsid w:val="00936E4C"/>
    <w:rsid w:val="009426DC"/>
    <w:rsid w:val="00945EE2"/>
    <w:rsid w:val="009476AE"/>
    <w:rsid w:val="0095648D"/>
    <w:rsid w:val="009604F6"/>
    <w:rsid w:val="00962924"/>
    <w:rsid w:val="00962BBD"/>
    <w:rsid w:val="0096618A"/>
    <w:rsid w:val="00971921"/>
    <w:rsid w:val="00971CA3"/>
    <w:rsid w:val="00972428"/>
    <w:rsid w:val="00972607"/>
    <w:rsid w:val="00975E06"/>
    <w:rsid w:val="00976FB5"/>
    <w:rsid w:val="00991727"/>
    <w:rsid w:val="00992E57"/>
    <w:rsid w:val="00995554"/>
    <w:rsid w:val="00996109"/>
    <w:rsid w:val="0099672E"/>
    <w:rsid w:val="009967C2"/>
    <w:rsid w:val="00997EEA"/>
    <w:rsid w:val="009A2183"/>
    <w:rsid w:val="009A4F76"/>
    <w:rsid w:val="009B5316"/>
    <w:rsid w:val="009D2E53"/>
    <w:rsid w:val="009D6282"/>
    <w:rsid w:val="009E0571"/>
    <w:rsid w:val="009E4273"/>
    <w:rsid w:val="009E429A"/>
    <w:rsid w:val="00A00F41"/>
    <w:rsid w:val="00A042ED"/>
    <w:rsid w:val="00A06462"/>
    <w:rsid w:val="00A06BBE"/>
    <w:rsid w:val="00A14132"/>
    <w:rsid w:val="00A22CE9"/>
    <w:rsid w:val="00A414DA"/>
    <w:rsid w:val="00A45825"/>
    <w:rsid w:val="00A5273E"/>
    <w:rsid w:val="00A56858"/>
    <w:rsid w:val="00A75C4A"/>
    <w:rsid w:val="00A81AB4"/>
    <w:rsid w:val="00A84D10"/>
    <w:rsid w:val="00AA22D7"/>
    <w:rsid w:val="00AA5961"/>
    <w:rsid w:val="00AB29EB"/>
    <w:rsid w:val="00AE154B"/>
    <w:rsid w:val="00AE34C2"/>
    <w:rsid w:val="00AE72E6"/>
    <w:rsid w:val="00B02555"/>
    <w:rsid w:val="00B1251D"/>
    <w:rsid w:val="00B202E9"/>
    <w:rsid w:val="00B21065"/>
    <w:rsid w:val="00B22C56"/>
    <w:rsid w:val="00B23EEF"/>
    <w:rsid w:val="00B26F5C"/>
    <w:rsid w:val="00B27FD5"/>
    <w:rsid w:val="00B31EBD"/>
    <w:rsid w:val="00B34C2B"/>
    <w:rsid w:val="00B375EE"/>
    <w:rsid w:val="00B4086F"/>
    <w:rsid w:val="00B44A71"/>
    <w:rsid w:val="00B45993"/>
    <w:rsid w:val="00B47E40"/>
    <w:rsid w:val="00B506CE"/>
    <w:rsid w:val="00B508ED"/>
    <w:rsid w:val="00B52088"/>
    <w:rsid w:val="00B53469"/>
    <w:rsid w:val="00B53E85"/>
    <w:rsid w:val="00B61E7D"/>
    <w:rsid w:val="00B634DF"/>
    <w:rsid w:val="00B71104"/>
    <w:rsid w:val="00B71B81"/>
    <w:rsid w:val="00B75C61"/>
    <w:rsid w:val="00B7607D"/>
    <w:rsid w:val="00B83343"/>
    <w:rsid w:val="00B97759"/>
    <w:rsid w:val="00BA1804"/>
    <w:rsid w:val="00BA2E3F"/>
    <w:rsid w:val="00BA488E"/>
    <w:rsid w:val="00BB2407"/>
    <w:rsid w:val="00BC1FCE"/>
    <w:rsid w:val="00BC55A2"/>
    <w:rsid w:val="00BC5C5D"/>
    <w:rsid w:val="00BD2DBB"/>
    <w:rsid w:val="00BD5B74"/>
    <w:rsid w:val="00BD5FB0"/>
    <w:rsid w:val="00BF1C3C"/>
    <w:rsid w:val="00BF687C"/>
    <w:rsid w:val="00C16283"/>
    <w:rsid w:val="00C24E6F"/>
    <w:rsid w:val="00C34469"/>
    <w:rsid w:val="00C34FE5"/>
    <w:rsid w:val="00C40C36"/>
    <w:rsid w:val="00C42CA3"/>
    <w:rsid w:val="00C50A07"/>
    <w:rsid w:val="00C563B4"/>
    <w:rsid w:val="00C62CAB"/>
    <w:rsid w:val="00C67DCF"/>
    <w:rsid w:val="00C708BA"/>
    <w:rsid w:val="00C71C2D"/>
    <w:rsid w:val="00C74B5E"/>
    <w:rsid w:val="00C8327C"/>
    <w:rsid w:val="00C853EE"/>
    <w:rsid w:val="00C85447"/>
    <w:rsid w:val="00C93A11"/>
    <w:rsid w:val="00C93B6B"/>
    <w:rsid w:val="00CA0935"/>
    <w:rsid w:val="00CA3876"/>
    <w:rsid w:val="00CB0D87"/>
    <w:rsid w:val="00CB1F28"/>
    <w:rsid w:val="00CB2382"/>
    <w:rsid w:val="00CB2654"/>
    <w:rsid w:val="00CB5DB8"/>
    <w:rsid w:val="00CC2B36"/>
    <w:rsid w:val="00CC335C"/>
    <w:rsid w:val="00CD1591"/>
    <w:rsid w:val="00CD1940"/>
    <w:rsid w:val="00CE0025"/>
    <w:rsid w:val="00CE5085"/>
    <w:rsid w:val="00CE5409"/>
    <w:rsid w:val="00CE6BAF"/>
    <w:rsid w:val="00CE7535"/>
    <w:rsid w:val="00CF5274"/>
    <w:rsid w:val="00CF7971"/>
    <w:rsid w:val="00CF7B6B"/>
    <w:rsid w:val="00D140BB"/>
    <w:rsid w:val="00D141DD"/>
    <w:rsid w:val="00D237A0"/>
    <w:rsid w:val="00D32056"/>
    <w:rsid w:val="00D34FCD"/>
    <w:rsid w:val="00D35D67"/>
    <w:rsid w:val="00D40F74"/>
    <w:rsid w:val="00D41158"/>
    <w:rsid w:val="00D43C15"/>
    <w:rsid w:val="00D55680"/>
    <w:rsid w:val="00D720FB"/>
    <w:rsid w:val="00D81396"/>
    <w:rsid w:val="00D81847"/>
    <w:rsid w:val="00D8649F"/>
    <w:rsid w:val="00D96E24"/>
    <w:rsid w:val="00DA1085"/>
    <w:rsid w:val="00DA2767"/>
    <w:rsid w:val="00DA6B3A"/>
    <w:rsid w:val="00DB06EA"/>
    <w:rsid w:val="00DB35F0"/>
    <w:rsid w:val="00DB4DF3"/>
    <w:rsid w:val="00DB6EBD"/>
    <w:rsid w:val="00DC0953"/>
    <w:rsid w:val="00DC4175"/>
    <w:rsid w:val="00DD13D8"/>
    <w:rsid w:val="00DD1B13"/>
    <w:rsid w:val="00DE04F5"/>
    <w:rsid w:val="00DF1700"/>
    <w:rsid w:val="00DF39F8"/>
    <w:rsid w:val="00DF5416"/>
    <w:rsid w:val="00E026E4"/>
    <w:rsid w:val="00E03E16"/>
    <w:rsid w:val="00E11499"/>
    <w:rsid w:val="00E13401"/>
    <w:rsid w:val="00E155A0"/>
    <w:rsid w:val="00E16AD3"/>
    <w:rsid w:val="00E170EC"/>
    <w:rsid w:val="00E20685"/>
    <w:rsid w:val="00E216B1"/>
    <w:rsid w:val="00E27FF1"/>
    <w:rsid w:val="00E30548"/>
    <w:rsid w:val="00E32808"/>
    <w:rsid w:val="00E402D2"/>
    <w:rsid w:val="00E4229F"/>
    <w:rsid w:val="00E42F36"/>
    <w:rsid w:val="00E455A4"/>
    <w:rsid w:val="00E463A1"/>
    <w:rsid w:val="00E47CF2"/>
    <w:rsid w:val="00E50E43"/>
    <w:rsid w:val="00E56B9F"/>
    <w:rsid w:val="00E61933"/>
    <w:rsid w:val="00E64E9C"/>
    <w:rsid w:val="00E66538"/>
    <w:rsid w:val="00E720AE"/>
    <w:rsid w:val="00E732A2"/>
    <w:rsid w:val="00E94304"/>
    <w:rsid w:val="00E94AE7"/>
    <w:rsid w:val="00E956CA"/>
    <w:rsid w:val="00EA033F"/>
    <w:rsid w:val="00EA7E99"/>
    <w:rsid w:val="00EB09DA"/>
    <w:rsid w:val="00EB2785"/>
    <w:rsid w:val="00EB372A"/>
    <w:rsid w:val="00EB5E54"/>
    <w:rsid w:val="00EC436D"/>
    <w:rsid w:val="00EC748D"/>
    <w:rsid w:val="00ED13D6"/>
    <w:rsid w:val="00ED37FD"/>
    <w:rsid w:val="00ED5A80"/>
    <w:rsid w:val="00ED7508"/>
    <w:rsid w:val="00EF29C1"/>
    <w:rsid w:val="00EF508F"/>
    <w:rsid w:val="00F02C3A"/>
    <w:rsid w:val="00F10B2B"/>
    <w:rsid w:val="00F14A4E"/>
    <w:rsid w:val="00F14EAA"/>
    <w:rsid w:val="00F22610"/>
    <w:rsid w:val="00F24E7E"/>
    <w:rsid w:val="00F25E7B"/>
    <w:rsid w:val="00F3241B"/>
    <w:rsid w:val="00F33181"/>
    <w:rsid w:val="00F36B49"/>
    <w:rsid w:val="00F3742C"/>
    <w:rsid w:val="00F3744E"/>
    <w:rsid w:val="00F37FC7"/>
    <w:rsid w:val="00F40292"/>
    <w:rsid w:val="00F43437"/>
    <w:rsid w:val="00F50625"/>
    <w:rsid w:val="00F53B69"/>
    <w:rsid w:val="00F55CFB"/>
    <w:rsid w:val="00F626DA"/>
    <w:rsid w:val="00F62B7F"/>
    <w:rsid w:val="00F66302"/>
    <w:rsid w:val="00F71240"/>
    <w:rsid w:val="00F81070"/>
    <w:rsid w:val="00F82553"/>
    <w:rsid w:val="00F8256C"/>
    <w:rsid w:val="00F82CB6"/>
    <w:rsid w:val="00F8381B"/>
    <w:rsid w:val="00F850C5"/>
    <w:rsid w:val="00F869EC"/>
    <w:rsid w:val="00F87E7C"/>
    <w:rsid w:val="00F911A8"/>
    <w:rsid w:val="00FA0342"/>
    <w:rsid w:val="00FA14DB"/>
    <w:rsid w:val="00FA3BB9"/>
    <w:rsid w:val="00FA6B61"/>
    <w:rsid w:val="00FB1863"/>
    <w:rsid w:val="00FB2281"/>
    <w:rsid w:val="00FB313F"/>
    <w:rsid w:val="00FB65C0"/>
    <w:rsid w:val="00FC087C"/>
    <w:rsid w:val="00FC0F52"/>
    <w:rsid w:val="00FC1465"/>
    <w:rsid w:val="00FC4BF6"/>
    <w:rsid w:val="00FC5611"/>
    <w:rsid w:val="00FC69EE"/>
    <w:rsid w:val="00FD0FE1"/>
    <w:rsid w:val="00FD6918"/>
    <w:rsid w:val="00FE36A4"/>
    <w:rsid w:val="00FE4B9E"/>
    <w:rsid w:val="00FE6CD4"/>
    <w:rsid w:val="00FF1226"/>
    <w:rsid w:val="00FF5451"/>
    <w:rsid w:val="00FF7E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A154"/>
  <w15:docId w15:val="{48E034E9-92F1-7645-AF4C-4A83F97A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Nadpis1">
    <w:name w:val="heading 1"/>
    <w:basedOn w:val="Normln"/>
    <w:uiPriority w:val="9"/>
    <w:qFormat/>
    <w:pPr>
      <w:spacing w:before="100" w:beforeAutospacing="1" w:after="100" w:afterAutospacing="1"/>
    </w:pPr>
    <w:rPr>
      <w:b/>
      <w:bCs/>
      <w:kern w:val="36"/>
      <w:sz w:val="48"/>
      <w:szCs w:val="48"/>
    </w:rPr>
  </w:style>
  <w:style w:type="paragraph" w:styleId="Nadpis2">
    <w:name w:val="heading 2"/>
    <w:basedOn w:val="Normln"/>
    <w:next w:val="Normln"/>
    <w:uiPriority w:val="9"/>
    <w:semiHidden/>
    <w:unhideWhenUsed/>
    <w:qFormat/>
    <w:pPr>
      <w:keepNext/>
      <w:spacing w:before="240" w:after="60"/>
      <w:outlineLvl w:val="1"/>
    </w:pPr>
    <w:rPr>
      <w:rFonts w:ascii="Calibri Light" w:hAnsi="Calibri Light" w:cs="Times New Roman"/>
      <w:b/>
      <w:bCs/>
      <w:i/>
      <w:iCs/>
      <w:sz w:val="28"/>
      <w:szCs w:val="28"/>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qFormat/>
  </w:style>
  <w:style w:type="character" w:customStyle="1" w:styleId="ZhlavChar">
    <w:name w:val="Záhlaví Char"/>
    <w:basedOn w:val="Standardnpsmoodstavce"/>
    <w:rPr>
      <w:w w:val="100"/>
      <w:position w:val="-1"/>
      <w:effect w:val="none"/>
      <w:vertAlign w:val="baseline"/>
      <w:cs w:val="0"/>
      <w:em w:val="none"/>
    </w:rPr>
  </w:style>
  <w:style w:type="paragraph" w:styleId="Zpat">
    <w:name w:val="footer"/>
    <w:basedOn w:val="Normln"/>
    <w:qFormat/>
  </w:style>
  <w:style w:type="character" w:customStyle="1" w:styleId="ZpatChar">
    <w:name w:val="Zápatí Char"/>
    <w:basedOn w:val="Standardnpsmoodstavce"/>
    <w:rPr>
      <w:w w:val="100"/>
      <w:position w:val="-1"/>
      <w:effect w:val="none"/>
      <w:vertAlign w:val="baseline"/>
      <w:cs w:val="0"/>
      <w:em w:val="none"/>
    </w:rPr>
  </w:style>
  <w:style w:type="paragraph" w:styleId="Textbubliny">
    <w:name w:val="Balloon Text"/>
    <w:basedOn w:val="Normln"/>
    <w:qFormat/>
    <w:rPr>
      <w:rFonts w:ascii="Lucida Grande" w:hAnsi="Lucida Grande" w:cs="Lucida Grande"/>
      <w:sz w:val="18"/>
      <w:szCs w:val="18"/>
    </w:rPr>
  </w:style>
  <w:style w:type="character" w:customStyle="1" w:styleId="TextbublinyChar">
    <w:name w:val="Text bubliny Char"/>
    <w:rPr>
      <w:rFonts w:ascii="Lucida Grande" w:hAnsi="Lucida Grande" w:cs="Lucida Grande"/>
      <w:w w:val="100"/>
      <w:position w:val="-1"/>
      <w:sz w:val="18"/>
      <w:szCs w:val="18"/>
      <w:effect w:val="none"/>
      <w:vertAlign w:val="baseline"/>
      <w:cs w:val="0"/>
      <w:em w:val="none"/>
    </w:rPr>
  </w:style>
  <w:style w:type="character" w:styleId="Hypertextovodkaz">
    <w:name w:val="Hyperlink"/>
    <w:uiPriority w:val="99"/>
    <w:rPr>
      <w:rFonts w:ascii="Helvetica" w:eastAsia="Arial Unicode MS" w:hAnsi="Helvetica"/>
      <w:color w:val="0000FF"/>
      <w:w w:val="100"/>
      <w:position w:val="-1"/>
      <w:effect w:val="none"/>
      <w:vertAlign w:val="baseline"/>
      <w:cs w:val="0"/>
      <w:em w:val="none"/>
    </w:rPr>
  </w:style>
  <w:style w:type="paragraph" w:customStyle="1" w:styleId="imported-Normln">
    <w:name w:val="imported-Normální"/>
    <w:pPr>
      <w:suppressAutoHyphens/>
      <w:spacing w:after="200" w:line="276" w:lineRule="auto"/>
      <w:ind w:leftChars="-1" w:left="-1" w:hangingChars="1" w:hanging="1"/>
      <w:textDirection w:val="btLr"/>
      <w:textAlignment w:val="top"/>
      <w:outlineLvl w:val="0"/>
    </w:pPr>
    <w:rPr>
      <w:rFonts w:ascii="Helvetica" w:eastAsia="Arial Unicode MS" w:hAnsi="Helvetica"/>
      <w:color w:val="000000"/>
      <w:position w:val="-1"/>
      <w:sz w:val="22"/>
    </w:rPr>
  </w:style>
  <w:style w:type="character" w:styleId="Siln">
    <w:name w:val="Strong"/>
    <w:uiPriority w:val="22"/>
    <w:qFormat/>
    <w:rPr>
      <w:b/>
      <w:bCs/>
      <w:w w:val="100"/>
      <w:position w:val="-1"/>
      <w:effect w:val="none"/>
      <w:vertAlign w:val="baseline"/>
      <w:cs w:val="0"/>
      <w:em w:val="none"/>
    </w:rPr>
  </w:style>
  <w:style w:type="character" w:customStyle="1" w:styleId="name5">
    <w:name w:val="name5"/>
    <w:basedOn w:val="Standardnpsmoodstavce"/>
    <w:rPr>
      <w:w w:val="100"/>
      <w:position w:val="-1"/>
      <w:effect w:val="none"/>
      <w:vertAlign w:val="baseline"/>
      <w:cs w:val="0"/>
      <w:em w:val="none"/>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Zkladntext2">
    <w:name w:val="Body Text 2"/>
    <w:basedOn w:val="Normln"/>
    <w:pPr>
      <w:widowControl w:val="0"/>
      <w:jc w:val="both"/>
    </w:pPr>
    <w:rPr>
      <w:szCs w:val="20"/>
    </w:rPr>
  </w:style>
  <w:style w:type="character" w:customStyle="1" w:styleId="Zkladntext2Char">
    <w:name w:val="Základní text 2 Char"/>
    <w:rPr>
      <w:rFonts w:ascii="Times New Roman" w:eastAsia="Times New Roman" w:hAnsi="Times New Roman"/>
      <w:w w:val="100"/>
      <w:position w:val="-1"/>
      <w:sz w:val="24"/>
      <w:effect w:val="none"/>
      <w:vertAlign w:val="baseline"/>
      <w:cs w:val="0"/>
      <w:em w:val="none"/>
    </w:rPr>
  </w:style>
  <w:style w:type="paragraph" w:styleId="Zkladntextodsazen">
    <w:name w:val="Body Text Indent"/>
    <w:basedOn w:val="Normln"/>
    <w:pPr>
      <w:widowControl w:val="0"/>
      <w:ind w:left="720"/>
      <w:jc w:val="both"/>
    </w:pPr>
    <w:rPr>
      <w:szCs w:val="20"/>
    </w:rPr>
  </w:style>
  <w:style w:type="character" w:customStyle="1" w:styleId="ZkladntextodsazenChar">
    <w:name w:val="Základní text odsazený Char"/>
    <w:rPr>
      <w:rFonts w:ascii="Times New Roman" w:eastAsia="Times New Roman" w:hAnsi="Times New Roman"/>
      <w:w w:val="100"/>
      <w:position w:val="-1"/>
      <w:sz w:val="24"/>
      <w:effect w:val="none"/>
      <w:vertAlign w:val="baseline"/>
      <w:cs w:val="0"/>
      <w:em w:val="none"/>
    </w:rPr>
  </w:style>
  <w:style w:type="paragraph" w:styleId="Zkladntextodsazen2">
    <w:name w:val="Body Text Indent 2"/>
    <w:basedOn w:val="Normln"/>
    <w:pPr>
      <w:widowControl w:val="0"/>
      <w:ind w:left="708"/>
      <w:jc w:val="both"/>
    </w:pPr>
    <w:rPr>
      <w:szCs w:val="20"/>
    </w:rPr>
  </w:style>
  <w:style w:type="character" w:customStyle="1" w:styleId="Zkladntextodsazen2Char">
    <w:name w:val="Základní text odsazený 2 Char"/>
    <w:rPr>
      <w:rFonts w:ascii="Times New Roman" w:eastAsia="Times New Roman" w:hAnsi="Times New Roman"/>
      <w:w w:val="100"/>
      <w:position w:val="-1"/>
      <w:sz w:val="24"/>
      <w:effect w:val="none"/>
      <w:vertAlign w:val="baseline"/>
      <w:cs w:val="0"/>
      <w:em w:val="none"/>
    </w:rPr>
  </w:style>
  <w:style w:type="paragraph" w:styleId="Normlnweb">
    <w:name w:val="Normal (Web)"/>
    <w:basedOn w:val="Normln"/>
    <w:uiPriority w:val="99"/>
    <w:pPr>
      <w:spacing w:before="100" w:beforeAutospacing="1" w:after="100" w:afterAutospacing="1"/>
    </w:pPr>
  </w:style>
  <w:style w:type="paragraph" w:styleId="Odstavecseseznamem">
    <w:name w:val="List Paragraph"/>
    <w:basedOn w:val="Normln"/>
    <w:pPr>
      <w:ind w:left="708"/>
    </w:pPr>
  </w:style>
  <w:style w:type="paragraph" w:customStyle="1" w:styleId="RTFUndefined">
    <w:name w:val="RTF_Undefined"/>
    <w:basedOn w:val="Normln"/>
    <w:pPr>
      <w:suppressAutoHyphens w:val="0"/>
      <w:overflowPunct w:val="0"/>
      <w:autoSpaceDE w:val="0"/>
      <w:autoSpaceDN w:val="0"/>
      <w:adjustRightInd w:val="0"/>
      <w:spacing w:line="228" w:lineRule="auto"/>
    </w:pPr>
    <w:rPr>
      <w:rFonts w:ascii="Arial" w:hAnsi="Arial"/>
      <w:sz w:val="20"/>
      <w:szCs w:val="20"/>
    </w:rPr>
  </w:style>
  <w:style w:type="paragraph" w:customStyle="1" w:styleId="Text">
    <w:name w:val="Text"/>
    <w:pPr>
      <w:suppressAutoHyphens/>
      <w:spacing w:line="1" w:lineRule="atLeast"/>
      <w:ind w:leftChars="-1" w:left="-1" w:hangingChars="1" w:hanging="1"/>
      <w:textDirection w:val="btLr"/>
      <w:textAlignment w:val="top"/>
      <w:outlineLvl w:val="0"/>
    </w:pPr>
    <w:rPr>
      <w:rFonts w:ascii="Helvetica" w:eastAsia="Arial Unicode MS" w:hAnsi="Helvetica" w:cs="Arial Unicode MS"/>
      <w:color w:val="000000"/>
      <w:position w:val="-1"/>
      <w:sz w:val="22"/>
      <w:szCs w:val="22"/>
    </w:rPr>
  </w:style>
  <w:style w:type="character" w:customStyle="1" w:styleId="dn">
    <w:name w:val="Žádný"/>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Nevyeenzmnka1">
    <w:name w:val="Nevyřešená zmínka1"/>
    <w:qFormat/>
    <w:rPr>
      <w:color w:val="605E5C"/>
      <w:w w:val="100"/>
      <w:position w:val="-1"/>
      <w:effect w:val="none"/>
      <w:shd w:val="clear" w:color="auto" w:fill="E1DFDD"/>
      <w:vertAlign w:val="baseline"/>
      <w:cs w:val="0"/>
      <w:em w:val="none"/>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rPr>
      <w:sz w:val="20"/>
      <w:szCs w:val="20"/>
    </w:rPr>
  </w:style>
  <w:style w:type="character" w:customStyle="1" w:styleId="TextkomenteChar">
    <w:name w:val="Text komentáře Char"/>
    <w:rPr>
      <w:w w:val="100"/>
      <w:position w:val="-1"/>
      <w:effect w:val="none"/>
      <w:vertAlign w:val="baseline"/>
      <w:cs w:val="0"/>
      <w:em w:val="none"/>
      <w:lang w:eastAsia="en-US"/>
    </w:rPr>
  </w:style>
  <w:style w:type="paragraph" w:styleId="Pedmtkomente">
    <w:name w:val="annotation subject"/>
    <w:basedOn w:val="Textkomente"/>
    <w:next w:val="Textkomente"/>
    <w:qFormat/>
    <w:rPr>
      <w:b/>
      <w:bCs/>
    </w:rPr>
  </w:style>
  <w:style w:type="character" w:customStyle="1" w:styleId="PedmtkomenteChar">
    <w:name w:val="Předmět komentáře Char"/>
    <w:rPr>
      <w:b/>
      <w:bCs/>
      <w:w w:val="100"/>
      <w:position w:val="-1"/>
      <w:effect w:val="none"/>
      <w:vertAlign w:val="baseline"/>
      <w:cs w:val="0"/>
      <w:em w:val="none"/>
      <w:lang w:eastAsia="en-US"/>
    </w:rPr>
  </w:style>
  <w:style w:type="character" w:styleId="Sledovanodkaz">
    <w:name w:val="FollowedHyperlink"/>
    <w:qFormat/>
    <w:rPr>
      <w:color w:val="954F72"/>
      <w:w w:val="100"/>
      <w:position w:val="-1"/>
      <w:u w:val="single"/>
      <w:effect w:val="none"/>
      <w:vertAlign w:val="baseline"/>
      <w:cs w:val="0"/>
      <w:em w:val="none"/>
    </w:rPr>
  </w:style>
  <w:style w:type="character" w:customStyle="1" w:styleId="Nadpis1Char">
    <w:name w:val="Nadpis 1 Char"/>
    <w:rPr>
      <w:rFonts w:ascii="Times New Roman" w:eastAsia="Times New Roman" w:hAnsi="Times New Roman"/>
      <w:b/>
      <w:bCs/>
      <w:w w:val="100"/>
      <w:kern w:val="36"/>
      <w:position w:val="-1"/>
      <w:sz w:val="48"/>
      <w:szCs w:val="48"/>
      <w:effect w:val="none"/>
      <w:vertAlign w:val="baseline"/>
      <w:cs w:val="0"/>
      <w:em w:val="none"/>
    </w:rPr>
  </w:style>
  <w:style w:type="character" w:customStyle="1" w:styleId="Nadpis2Char">
    <w:name w:val="Nadpis 2 Char"/>
    <w:rPr>
      <w:rFonts w:ascii="Calibri Light" w:eastAsia="Times New Roman" w:hAnsi="Calibri Light" w:cs="Times New Roman"/>
      <w:b/>
      <w:bCs/>
      <w:i/>
      <w:iCs/>
      <w:w w:val="100"/>
      <w:position w:val="-1"/>
      <w:sz w:val="28"/>
      <w:szCs w:val="28"/>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Revize">
    <w:name w:val="Revision"/>
    <w:hidden/>
    <w:uiPriority w:val="99"/>
    <w:semiHidden/>
    <w:rsid w:val="009967C2"/>
    <w:rPr>
      <w:rFonts w:ascii="Times New Roman" w:eastAsia="Times New Roman" w:hAnsi="Times New Roman"/>
      <w:position w:val="-1"/>
      <w:sz w:val="24"/>
      <w:szCs w:val="24"/>
    </w:rPr>
  </w:style>
  <w:style w:type="character" w:customStyle="1" w:styleId="gmail-m537912850678528012gmaildefault">
    <w:name w:val="gmail-m_537912850678528012gmaildefault"/>
    <w:basedOn w:val="Standardnpsmoodstavce"/>
    <w:rsid w:val="00962BBD"/>
  </w:style>
  <w:style w:type="character" w:customStyle="1" w:styleId="Hyperlink0">
    <w:name w:val="Hyperlink.0"/>
    <w:basedOn w:val="Standardnpsmoodstavce"/>
    <w:rsid w:val="00034440"/>
    <w:rPr>
      <w:rFonts w:ascii="Etelka Light" w:eastAsia="Etelka Light" w:hAnsi="Etelka Light" w:cs="Etelka Light"/>
      <w:b w:val="0"/>
      <w:bCs w:val="0"/>
      <w:i w:val="0"/>
      <w:iCs w:val="0"/>
      <w:outline w:val="0"/>
      <w:color w:val="0000FF"/>
      <w:position w:val="0"/>
      <w:sz w:val="22"/>
      <w:szCs w:val="22"/>
      <w:u w:val="single" w:color="0000FF"/>
      <w:vertAlign w:val="baseline"/>
    </w:rPr>
  </w:style>
  <w:style w:type="character" w:customStyle="1" w:styleId="Hyperlink1">
    <w:name w:val="Hyperlink.1"/>
    <w:basedOn w:val="dn"/>
    <w:rsid w:val="00034440"/>
    <w:rPr>
      <w:rFonts w:ascii="Etelka Light" w:eastAsia="Etelka Light" w:hAnsi="Etelka Light" w:cs="Etelka Light"/>
      <w:outline w:val="0"/>
      <w:color w:val="0000FF"/>
      <w:w w:val="100"/>
      <w:position w:val="-1"/>
      <w:sz w:val="22"/>
      <w:szCs w:val="22"/>
      <w:u w:color="0000FF"/>
      <w:effect w:val="none"/>
      <w:vertAlign w:val="baseline"/>
      <w:cs w:val="0"/>
      <w:em w:val="none"/>
    </w:rPr>
  </w:style>
  <w:style w:type="character" w:customStyle="1" w:styleId="Nevyeenzmnka2">
    <w:name w:val="Nevyřešená zmínka2"/>
    <w:basedOn w:val="Standardnpsmoodstavce"/>
    <w:uiPriority w:val="99"/>
    <w:semiHidden/>
    <w:unhideWhenUsed/>
    <w:rsid w:val="0061072F"/>
    <w:rPr>
      <w:color w:val="605E5C"/>
      <w:shd w:val="clear" w:color="auto" w:fill="E1DFDD"/>
    </w:rPr>
  </w:style>
  <w:style w:type="character" w:customStyle="1" w:styleId="Nevyeenzmnka3">
    <w:name w:val="Nevyřešená zmínka3"/>
    <w:basedOn w:val="Standardnpsmoodstavce"/>
    <w:uiPriority w:val="99"/>
    <w:semiHidden/>
    <w:unhideWhenUsed/>
    <w:rsid w:val="00F62B7F"/>
    <w:rPr>
      <w:color w:val="605E5C"/>
      <w:shd w:val="clear" w:color="auto" w:fill="E1DFDD"/>
    </w:rPr>
  </w:style>
  <w:style w:type="character" w:customStyle="1" w:styleId="Nevyeenzmnka4">
    <w:name w:val="Nevyřešená zmínka4"/>
    <w:basedOn w:val="Standardnpsmoodstavce"/>
    <w:uiPriority w:val="99"/>
    <w:semiHidden/>
    <w:unhideWhenUsed/>
    <w:rsid w:val="00262B35"/>
    <w:rPr>
      <w:color w:val="605E5C"/>
      <w:shd w:val="clear" w:color="auto" w:fill="E1DFDD"/>
    </w:rPr>
  </w:style>
  <w:style w:type="paragraph" w:customStyle="1" w:styleId="-wm-msonormal">
    <w:name w:val="-wm-msonormal"/>
    <w:basedOn w:val="Normln"/>
    <w:uiPriority w:val="99"/>
    <w:rsid w:val="00B34C2B"/>
    <w:pPr>
      <w:suppressAutoHyphens w:val="0"/>
      <w:spacing w:before="100" w:beforeAutospacing="1" w:after="100" w:afterAutospacing="1" w:line="240" w:lineRule="auto"/>
      <w:ind w:leftChars="0" w:left="0" w:firstLineChars="0" w:firstLine="0"/>
      <w:textDirection w:val="lrTb"/>
      <w:textAlignment w:val="auto"/>
      <w:outlineLvl w:val="9"/>
    </w:pPr>
    <w:rPr>
      <w:rFonts w:eastAsiaTheme="minorHAnsi" w:cs="Times New Roman"/>
      <w:position w:val="0"/>
    </w:rPr>
  </w:style>
  <w:style w:type="paragraph" w:customStyle="1" w:styleId="herotext">
    <w:name w:val="hero__text"/>
    <w:basedOn w:val="Normln"/>
    <w:rsid w:val="00DF39F8"/>
    <w:pPr>
      <w:suppressAutoHyphens w:val="0"/>
      <w:spacing w:before="100" w:beforeAutospacing="1" w:after="100" w:afterAutospacing="1" w:line="240" w:lineRule="auto"/>
      <w:ind w:leftChars="0" w:left="0" w:firstLineChars="0" w:firstLine="0"/>
      <w:textDirection w:val="lrTb"/>
      <w:textAlignment w:val="auto"/>
      <w:outlineLvl w:val="9"/>
    </w:pPr>
    <w:rPr>
      <w:rFonts w:cs="Times New Roman"/>
      <w:position w:val="0"/>
    </w:rPr>
  </w:style>
  <w:style w:type="character" w:customStyle="1" w:styleId="Odkaz">
    <w:name w:val="Odkaz"/>
    <w:rsid w:val="00FE6CD4"/>
    <w:rPr>
      <w:rFonts w:ascii="Helvetica" w:eastAsia="Helvetica" w:hAnsi="Helvetica" w:cs="Helvetica"/>
      <w:b w:val="0"/>
      <w:bCs w:val="0"/>
      <w:i w:val="0"/>
      <w:iCs w:val="0"/>
      <w:outline w:val="0"/>
      <w:color w:val="0000FF"/>
      <w:position w:val="-2"/>
      <w:u w:val="single" w:color="0000FF"/>
      <w:vertAlign w:val="baseline"/>
    </w:rPr>
  </w:style>
  <w:style w:type="paragraph" w:customStyle="1" w:styleId="-wm-contentpasted0">
    <w:name w:val="-wm-contentpasted0"/>
    <w:basedOn w:val="Normln"/>
    <w:rsid w:val="002404A7"/>
    <w:pPr>
      <w:suppressAutoHyphens w:val="0"/>
      <w:spacing w:before="100" w:beforeAutospacing="1" w:after="100" w:afterAutospacing="1" w:line="240" w:lineRule="auto"/>
      <w:ind w:leftChars="0" w:left="0" w:firstLineChars="0" w:firstLine="0"/>
      <w:textDirection w:val="lrTb"/>
      <w:textAlignment w:val="auto"/>
      <w:outlineLvl w:val="9"/>
    </w:pPr>
    <w:rPr>
      <w:rFonts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803">
      <w:bodyDiv w:val="1"/>
      <w:marLeft w:val="0"/>
      <w:marRight w:val="0"/>
      <w:marTop w:val="0"/>
      <w:marBottom w:val="0"/>
      <w:divBdr>
        <w:top w:val="none" w:sz="0" w:space="0" w:color="auto"/>
        <w:left w:val="none" w:sz="0" w:space="0" w:color="auto"/>
        <w:bottom w:val="none" w:sz="0" w:space="0" w:color="auto"/>
        <w:right w:val="none" w:sz="0" w:space="0" w:color="auto"/>
      </w:divBdr>
    </w:div>
    <w:div w:id="46926875">
      <w:bodyDiv w:val="1"/>
      <w:marLeft w:val="0"/>
      <w:marRight w:val="0"/>
      <w:marTop w:val="0"/>
      <w:marBottom w:val="0"/>
      <w:divBdr>
        <w:top w:val="none" w:sz="0" w:space="0" w:color="auto"/>
        <w:left w:val="none" w:sz="0" w:space="0" w:color="auto"/>
        <w:bottom w:val="none" w:sz="0" w:space="0" w:color="auto"/>
        <w:right w:val="none" w:sz="0" w:space="0" w:color="auto"/>
      </w:divBdr>
    </w:div>
    <w:div w:id="67463022">
      <w:bodyDiv w:val="1"/>
      <w:marLeft w:val="0"/>
      <w:marRight w:val="0"/>
      <w:marTop w:val="0"/>
      <w:marBottom w:val="0"/>
      <w:divBdr>
        <w:top w:val="none" w:sz="0" w:space="0" w:color="auto"/>
        <w:left w:val="none" w:sz="0" w:space="0" w:color="auto"/>
        <w:bottom w:val="none" w:sz="0" w:space="0" w:color="auto"/>
        <w:right w:val="none" w:sz="0" w:space="0" w:color="auto"/>
      </w:divBdr>
    </w:div>
    <w:div w:id="71395584">
      <w:bodyDiv w:val="1"/>
      <w:marLeft w:val="0"/>
      <w:marRight w:val="0"/>
      <w:marTop w:val="0"/>
      <w:marBottom w:val="0"/>
      <w:divBdr>
        <w:top w:val="none" w:sz="0" w:space="0" w:color="auto"/>
        <w:left w:val="none" w:sz="0" w:space="0" w:color="auto"/>
        <w:bottom w:val="none" w:sz="0" w:space="0" w:color="auto"/>
        <w:right w:val="none" w:sz="0" w:space="0" w:color="auto"/>
      </w:divBdr>
    </w:div>
    <w:div w:id="75439083">
      <w:bodyDiv w:val="1"/>
      <w:marLeft w:val="0"/>
      <w:marRight w:val="0"/>
      <w:marTop w:val="0"/>
      <w:marBottom w:val="0"/>
      <w:divBdr>
        <w:top w:val="none" w:sz="0" w:space="0" w:color="auto"/>
        <w:left w:val="none" w:sz="0" w:space="0" w:color="auto"/>
        <w:bottom w:val="none" w:sz="0" w:space="0" w:color="auto"/>
        <w:right w:val="none" w:sz="0" w:space="0" w:color="auto"/>
      </w:divBdr>
    </w:div>
    <w:div w:id="79837596">
      <w:bodyDiv w:val="1"/>
      <w:marLeft w:val="0"/>
      <w:marRight w:val="0"/>
      <w:marTop w:val="0"/>
      <w:marBottom w:val="0"/>
      <w:divBdr>
        <w:top w:val="none" w:sz="0" w:space="0" w:color="auto"/>
        <w:left w:val="none" w:sz="0" w:space="0" w:color="auto"/>
        <w:bottom w:val="none" w:sz="0" w:space="0" w:color="auto"/>
        <w:right w:val="none" w:sz="0" w:space="0" w:color="auto"/>
      </w:divBdr>
    </w:div>
    <w:div w:id="123082041">
      <w:bodyDiv w:val="1"/>
      <w:marLeft w:val="0"/>
      <w:marRight w:val="0"/>
      <w:marTop w:val="0"/>
      <w:marBottom w:val="0"/>
      <w:divBdr>
        <w:top w:val="none" w:sz="0" w:space="0" w:color="auto"/>
        <w:left w:val="none" w:sz="0" w:space="0" w:color="auto"/>
        <w:bottom w:val="none" w:sz="0" w:space="0" w:color="auto"/>
        <w:right w:val="none" w:sz="0" w:space="0" w:color="auto"/>
      </w:divBdr>
    </w:div>
    <w:div w:id="139805637">
      <w:bodyDiv w:val="1"/>
      <w:marLeft w:val="0"/>
      <w:marRight w:val="0"/>
      <w:marTop w:val="0"/>
      <w:marBottom w:val="0"/>
      <w:divBdr>
        <w:top w:val="none" w:sz="0" w:space="0" w:color="auto"/>
        <w:left w:val="none" w:sz="0" w:space="0" w:color="auto"/>
        <w:bottom w:val="none" w:sz="0" w:space="0" w:color="auto"/>
        <w:right w:val="none" w:sz="0" w:space="0" w:color="auto"/>
      </w:divBdr>
    </w:div>
    <w:div w:id="171845078">
      <w:bodyDiv w:val="1"/>
      <w:marLeft w:val="0"/>
      <w:marRight w:val="0"/>
      <w:marTop w:val="0"/>
      <w:marBottom w:val="0"/>
      <w:divBdr>
        <w:top w:val="none" w:sz="0" w:space="0" w:color="auto"/>
        <w:left w:val="none" w:sz="0" w:space="0" w:color="auto"/>
        <w:bottom w:val="none" w:sz="0" w:space="0" w:color="auto"/>
        <w:right w:val="none" w:sz="0" w:space="0" w:color="auto"/>
      </w:divBdr>
    </w:div>
    <w:div w:id="181552985">
      <w:bodyDiv w:val="1"/>
      <w:marLeft w:val="0"/>
      <w:marRight w:val="0"/>
      <w:marTop w:val="0"/>
      <w:marBottom w:val="0"/>
      <w:divBdr>
        <w:top w:val="none" w:sz="0" w:space="0" w:color="auto"/>
        <w:left w:val="none" w:sz="0" w:space="0" w:color="auto"/>
        <w:bottom w:val="none" w:sz="0" w:space="0" w:color="auto"/>
        <w:right w:val="none" w:sz="0" w:space="0" w:color="auto"/>
      </w:divBdr>
    </w:div>
    <w:div w:id="188377006">
      <w:bodyDiv w:val="1"/>
      <w:marLeft w:val="0"/>
      <w:marRight w:val="0"/>
      <w:marTop w:val="0"/>
      <w:marBottom w:val="0"/>
      <w:divBdr>
        <w:top w:val="none" w:sz="0" w:space="0" w:color="auto"/>
        <w:left w:val="none" w:sz="0" w:space="0" w:color="auto"/>
        <w:bottom w:val="none" w:sz="0" w:space="0" w:color="auto"/>
        <w:right w:val="none" w:sz="0" w:space="0" w:color="auto"/>
      </w:divBdr>
    </w:div>
    <w:div w:id="193887904">
      <w:bodyDiv w:val="1"/>
      <w:marLeft w:val="0"/>
      <w:marRight w:val="0"/>
      <w:marTop w:val="0"/>
      <w:marBottom w:val="0"/>
      <w:divBdr>
        <w:top w:val="none" w:sz="0" w:space="0" w:color="auto"/>
        <w:left w:val="none" w:sz="0" w:space="0" w:color="auto"/>
        <w:bottom w:val="none" w:sz="0" w:space="0" w:color="auto"/>
        <w:right w:val="none" w:sz="0" w:space="0" w:color="auto"/>
      </w:divBdr>
    </w:div>
    <w:div w:id="212891467">
      <w:bodyDiv w:val="1"/>
      <w:marLeft w:val="0"/>
      <w:marRight w:val="0"/>
      <w:marTop w:val="0"/>
      <w:marBottom w:val="0"/>
      <w:divBdr>
        <w:top w:val="none" w:sz="0" w:space="0" w:color="auto"/>
        <w:left w:val="none" w:sz="0" w:space="0" w:color="auto"/>
        <w:bottom w:val="none" w:sz="0" w:space="0" w:color="auto"/>
        <w:right w:val="none" w:sz="0" w:space="0" w:color="auto"/>
      </w:divBdr>
    </w:div>
    <w:div w:id="220749827">
      <w:bodyDiv w:val="1"/>
      <w:marLeft w:val="0"/>
      <w:marRight w:val="0"/>
      <w:marTop w:val="0"/>
      <w:marBottom w:val="0"/>
      <w:divBdr>
        <w:top w:val="none" w:sz="0" w:space="0" w:color="auto"/>
        <w:left w:val="none" w:sz="0" w:space="0" w:color="auto"/>
        <w:bottom w:val="none" w:sz="0" w:space="0" w:color="auto"/>
        <w:right w:val="none" w:sz="0" w:space="0" w:color="auto"/>
      </w:divBdr>
    </w:div>
    <w:div w:id="270944258">
      <w:bodyDiv w:val="1"/>
      <w:marLeft w:val="0"/>
      <w:marRight w:val="0"/>
      <w:marTop w:val="0"/>
      <w:marBottom w:val="0"/>
      <w:divBdr>
        <w:top w:val="none" w:sz="0" w:space="0" w:color="auto"/>
        <w:left w:val="none" w:sz="0" w:space="0" w:color="auto"/>
        <w:bottom w:val="none" w:sz="0" w:space="0" w:color="auto"/>
        <w:right w:val="none" w:sz="0" w:space="0" w:color="auto"/>
      </w:divBdr>
      <w:divsChild>
        <w:div w:id="1052193809">
          <w:marLeft w:val="0"/>
          <w:marRight w:val="0"/>
          <w:marTop w:val="0"/>
          <w:marBottom w:val="0"/>
          <w:divBdr>
            <w:top w:val="none" w:sz="0" w:space="0" w:color="auto"/>
            <w:left w:val="none" w:sz="0" w:space="0" w:color="auto"/>
            <w:bottom w:val="none" w:sz="0" w:space="0" w:color="auto"/>
            <w:right w:val="none" w:sz="0" w:space="0" w:color="auto"/>
          </w:divBdr>
          <w:divsChild>
            <w:div w:id="427506457">
              <w:marLeft w:val="0"/>
              <w:marRight w:val="0"/>
              <w:marTop w:val="105"/>
              <w:marBottom w:val="0"/>
              <w:divBdr>
                <w:top w:val="none" w:sz="0" w:space="0" w:color="auto"/>
                <w:left w:val="none" w:sz="0" w:space="0" w:color="auto"/>
                <w:bottom w:val="none" w:sz="0" w:space="0" w:color="auto"/>
                <w:right w:val="none" w:sz="0" w:space="0" w:color="auto"/>
              </w:divBdr>
              <w:divsChild>
                <w:div w:id="16312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8313">
          <w:marLeft w:val="0"/>
          <w:marRight w:val="0"/>
          <w:marTop w:val="0"/>
          <w:marBottom w:val="0"/>
          <w:divBdr>
            <w:top w:val="none" w:sz="0" w:space="0" w:color="auto"/>
            <w:left w:val="none" w:sz="0" w:space="0" w:color="auto"/>
            <w:bottom w:val="none" w:sz="0" w:space="0" w:color="auto"/>
            <w:right w:val="none" w:sz="0" w:space="0" w:color="auto"/>
          </w:divBdr>
          <w:divsChild>
            <w:div w:id="1471366366">
              <w:marLeft w:val="0"/>
              <w:marRight w:val="0"/>
              <w:marTop w:val="105"/>
              <w:marBottom w:val="0"/>
              <w:divBdr>
                <w:top w:val="none" w:sz="0" w:space="0" w:color="auto"/>
                <w:left w:val="none" w:sz="0" w:space="0" w:color="auto"/>
                <w:bottom w:val="none" w:sz="0" w:space="0" w:color="auto"/>
                <w:right w:val="none" w:sz="0" w:space="0" w:color="auto"/>
              </w:divBdr>
              <w:divsChild>
                <w:div w:id="20839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96420">
      <w:bodyDiv w:val="1"/>
      <w:marLeft w:val="0"/>
      <w:marRight w:val="0"/>
      <w:marTop w:val="0"/>
      <w:marBottom w:val="0"/>
      <w:divBdr>
        <w:top w:val="none" w:sz="0" w:space="0" w:color="auto"/>
        <w:left w:val="none" w:sz="0" w:space="0" w:color="auto"/>
        <w:bottom w:val="none" w:sz="0" w:space="0" w:color="auto"/>
        <w:right w:val="none" w:sz="0" w:space="0" w:color="auto"/>
      </w:divBdr>
    </w:div>
    <w:div w:id="302347530">
      <w:bodyDiv w:val="1"/>
      <w:marLeft w:val="0"/>
      <w:marRight w:val="0"/>
      <w:marTop w:val="0"/>
      <w:marBottom w:val="0"/>
      <w:divBdr>
        <w:top w:val="none" w:sz="0" w:space="0" w:color="auto"/>
        <w:left w:val="none" w:sz="0" w:space="0" w:color="auto"/>
        <w:bottom w:val="none" w:sz="0" w:space="0" w:color="auto"/>
        <w:right w:val="none" w:sz="0" w:space="0" w:color="auto"/>
      </w:divBdr>
    </w:div>
    <w:div w:id="305476357">
      <w:bodyDiv w:val="1"/>
      <w:marLeft w:val="0"/>
      <w:marRight w:val="0"/>
      <w:marTop w:val="0"/>
      <w:marBottom w:val="0"/>
      <w:divBdr>
        <w:top w:val="none" w:sz="0" w:space="0" w:color="auto"/>
        <w:left w:val="none" w:sz="0" w:space="0" w:color="auto"/>
        <w:bottom w:val="none" w:sz="0" w:space="0" w:color="auto"/>
        <w:right w:val="none" w:sz="0" w:space="0" w:color="auto"/>
      </w:divBdr>
    </w:div>
    <w:div w:id="313343363">
      <w:bodyDiv w:val="1"/>
      <w:marLeft w:val="0"/>
      <w:marRight w:val="0"/>
      <w:marTop w:val="0"/>
      <w:marBottom w:val="0"/>
      <w:divBdr>
        <w:top w:val="none" w:sz="0" w:space="0" w:color="auto"/>
        <w:left w:val="none" w:sz="0" w:space="0" w:color="auto"/>
        <w:bottom w:val="none" w:sz="0" w:space="0" w:color="auto"/>
        <w:right w:val="none" w:sz="0" w:space="0" w:color="auto"/>
      </w:divBdr>
    </w:div>
    <w:div w:id="361562812">
      <w:bodyDiv w:val="1"/>
      <w:marLeft w:val="0"/>
      <w:marRight w:val="0"/>
      <w:marTop w:val="0"/>
      <w:marBottom w:val="0"/>
      <w:divBdr>
        <w:top w:val="none" w:sz="0" w:space="0" w:color="auto"/>
        <w:left w:val="none" w:sz="0" w:space="0" w:color="auto"/>
        <w:bottom w:val="none" w:sz="0" w:space="0" w:color="auto"/>
        <w:right w:val="none" w:sz="0" w:space="0" w:color="auto"/>
      </w:divBdr>
    </w:div>
    <w:div w:id="424301432">
      <w:bodyDiv w:val="1"/>
      <w:marLeft w:val="0"/>
      <w:marRight w:val="0"/>
      <w:marTop w:val="0"/>
      <w:marBottom w:val="0"/>
      <w:divBdr>
        <w:top w:val="none" w:sz="0" w:space="0" w:color="auto"/>
        <w:left w:val="none" w:sz="0" w:space="0" w:color="auto"/>
        <w:bottom w:val="none" w:sz="0" w:space="0" w:color="auto"/>
        <w:right w:val="none" w:sz="0" w:space="0" w:color="auto"/>
      </w:divBdr>
    </w:div>
    <w:div w:id="453863083">
      <w:bodyDiv w:val="1"/>
      <w:marLeft w:val="0"/>
      <w:marRight w:val="0"/>
      <w:marTop w:val="0"/>
      <w:marBottom w:val="0"/>
      <w:divBdr>
        <w:top w:val="none" w:sz="0" w:space="0" w:color="auto"/>
        <w:left w:val="none" w:sz="0" w:space="0" w:color="auto"/>
        <w:bottom w:val="none" w:sz="0" w:space="0" w:color="auto"/>
        <w:right w:val="none" w:sz="0" w:space="0" w:color="auto"/>
      </w:divBdr>
    </w:div>
    <w:div w:id="457652197">
      <w:bodyDiv w:val="1"/>
      <w:marLeft w:val="0"/>
      <w:marRight w:val="0"/>
      <w:marTop w:val="0"/>
      <w:marBottom w:val="0"/>
      <w:divBdr>
        <w:top w:val="none" w:sz="0" w:space="0" w:color="auto"/>
        <w:left w:val="none" w:sz="0" w:space="0" w:color="auto"/>
        <w:bottom w:val="none" w:sz="0" w:space="0" w:color="auto"/>
        <w:right w:val="none" w:sz="0" w:space="0" w:color="auto"/>
      </w:divBdr>
    </w:div>
    <w:div w:id="515733948">
      <w:bodyDiv w:val="1"/>
      <w:marLeft w:val="0"/>
      <w:marRight w:val="0"/>
      <w:marTop w:val="0"/>
      <w:marBottom w:val="0"/>
      <w:divBdr>
        <w:top w:val="none" w:sz="0" w:space="0" w:color="auto"/>
        <w:left w:val="none" w:sz="0" w:space="0" w:color="auto"/>
        <w:bottom w:val="none" w:sz="0" w:space="0" w:color="auto"/>
        <w:right w:val="none" w:sz="0" w:space="0" w:color="auto"/>
      </w:divBdr>
    </w:div>
    <w:div w:id="584190826">
      <w:bodyDiv w:val="1"/>
      <w:marLeft w:val="0"/>
      <w:marRight w:val="0"/>
      <w:marTop w:val="0"/>
      <w:marBottom w:val="0"/>
      <w:divBdr>
        <w:top w:val="none" w:sz="0" w:space="0" w:color="auto"/>
        <w:left w:val="none" w:sz="0" w:space="0" w:color="auto"/>
        <w:bottom w:val="none" w:sz="0" w:space="0" w:color="auto"/>
        <w:right w:val="none" w:sz="0" w:space="0" w:color="auto"/>
      </w:divBdr>
    </w:div>
    <w:div w:id="588197333">
      <w:bodyDiv w:val="1"/>
      <w:marLeft w:val="0"/>
      <w:marRight w:val="0"/>
      <w:marTop w:val="0"/>
      <w:marBottom w:val="0"/>
      <w:divBdr>
        <w:top w:val="none" w:sz="0" w:space="0" w:color="auto"/>
        <w:left w:val="none" w:sz="0" w:space="0" w:color="auto"/>
        <w:bottom w:val="none" w:sz="0" w:space="0" w:color="auto"/>
        <w:right w:val="none" w:sz="0" w:space="0" w:color="auto"/>
      </w:divBdr>
    </w:div>
    <w:div w:id="648285730">
      <w:bodyDiv w:val="1"/>
      <w:marLeft w:val="0"/>
      <w:marRight w:val="0"/>
      <w:marTop w:val="0"/>
      <w:marBottom w:val="0"/>
      <w:divBdr>
        <w:top w:val="none" w:sz="0" w:space="0" w:color="auto"/>
        <w:left w:val="none" w:sz="0" w:space="0" w:color="auto"/>
        <w:bottom w:val="none" w:sz="0" w:space="0" w:color="auto"/>
        <w:right w:val="none" w:sz="0" w:space="0" w:color="auto"/>
      </w:divBdr>
    </w:div>
    <w:div w:id="702942564">
      <w:bodyDiv w:val="1"/>
      <w:marLeft w:val="0"/>
      <w:marRight w:val="0"/>
      <w:marTop w:val="0"/>
      <w:marBottom w:val="0"/>
      <w:divBdr>
        <w:top w:val="none" w:sz="0" w:space="0" w:color="auto"/>
        <w:left w:val="none" w:sz="0" w:space="0" w:color="auto"/>
        <w:bottom w:val="none" w:sz="0" w:space="0" w:color="auto"/>
        <w:right w:val="none" w:sz="0" w:space="0" w:color="auto"/>
      </w:divBdr>
    </w:div>
    <w:div w:id="733546896">
      <w:bodyDiv w:val="1"/>
      <w:marLeft w:val="0"/>
      <w:marRight w:val="0"/>
      <w:marTop w:val="0"/>
      <w:marBottom w:val="0"/>
      <w:divBdr>
        <w:top w:val="none" w:sz="0" w:space="0" w:color="auto"/>
        <w:left w:val="none" w:sz="0" w:space="0" w:color="auto"/>
        <w:bottom w:val="none" w:sz="0" w:space="0" w:color="auto"/>
        <w:right w:val="none" w:sz="0" w:space="0" w:color="auto"/>
      </w:divBdr>
    </w:div>
    <w:div w:id="738286730">
      <w:bodyDiv w:val="1"/>
      <w:marLeft w:val="0"/>
      <w:marRight w:val="0"/>
      <w:marTop w:val="0"/>
      <w:marBottom w:val="0"/>
      <w:divBdr>
        <w:top w:val="none" w:sz="0" w:space="0" w:color="auto"/>
        <w:left w:val="none" w:sz="0" w:space="0" w:color="auto"/>
        <w:bottom w:val="none" w:sz="0" w:space="0" w:color="auto"/>
        <w:right w:val="none" w:sz="0" w:space="0" w:color="auto"/>
      </w:divBdr>
    </w:div>
    <w:div w:id="746343066">
      <w:bodyDiv w:val="1"/>
      <w:marLeft w:val="0"/>
      <w:marRight w:val="0"/>
      <w:marTop w:val="0"/>
      <w:marBottom w:val="0"/>
      <w:divBdr>
        <w:top w:val="none" w:sz="0" w:space="0" w:color="auto"/>
        <w:left w:val="none" w:sz="0" w:space="0" w:color="auto"/>
        <w:bottom w:val="none" w:sz="0" w:space="0" w:color="auto"/>
        <w:right w:val="none" w:sz="0" w:space="0" w:color="auto"/>
      </w:divBdr>
    </w:div>
    <w:div w:id="747969371">
      <w:bodyDiv w:val="1"/>
      <w:marLeft w:val="0"/>
      <w:marRight w:val="0"/>
      <w:marTop w:val="0"/>
      <w:marBottom w:val="0"/>
      <w:divBdr>
        <w:top w:val="none" w:sz="0" w:space="0" w:color="auto"/>
        <w:left w:val="none" w:sz="0" w:space="0" w:color="auto"/>
        <w:bottom w:val="none" w:sz="0" w:space="0" w:color="auto"/>
        <w:right w:val="none" w:sz="0" w:space="0" w:color="auto"/>
      </w:divBdr>
    </w:div>
    <w:div w:id="757487521">
      <w:bodyDiv w:val="1"/>
      <w:marLeft w:val="0"/>
      <w:marRight w:val="0"/>
      <w:marTop w:val="0"/>
      <w:marBottom w:val="0"/>
      <w:divBdr>
        <w:top w:val="none" w:sz="0" w:space="0" w:color="auto"/>
        <w:left w:val="none" w:sz="0" w:space="0" w:color="auto"/>
        <w:bottom w:val="none" w:sz="0" w:space="0" w:color="auto"/>
        <w:right w:val="none" w:sz="0" w:space="0" w:color="auto"/>
      </w:divBdr>
    </w:div>
    <w:div w:id="762842767">
      <w:bodyDiv w:val="1"/>
      <w:marLeft w:val="0"/>
      <w:marRight w:val="0"/>
      <w:marTop w:val="0"/>
      <w:marBottom w:val="0"/>
      <w:divBdr>
        <w:top w:val="none" w:sz="0" w:space="0" w:color="auto"/>
        <w:left w:val="none" w:sz="0" w:space="0" w:color="auto"/>
        <w:bottom w:val="none" w:sz="0" w:space="0" w:color="auto"/>
        <w:right w:val="none" w:sz="0" w:space="0" w:color="auto"/>
      </w:divBdr>
    </w:div>
    <w:div w:id="777872773">
      <w:bodyDiv w:val="1"/>
      <w:marLeft w:val="0"/>
      <w:marRight w:val="0"/>
      <w:marTop w:val="0"/>
      <w:marBottom w:val="0"/>
      <w:divBdr>
        <w:top w:val="none" w:sz="0" w:space="0" w:color="auto"/>
        <w:left w:val="none" w:sz="0" w:space="0" w:color="auto"/>
        <w:bottom w:val="none" w:sz="0" w:space="0" w:color="auto"/>
        <w:right w:val="none" w:sz="0" w:space="0" w:color="auto"/>
      </w:divBdr>
    </w:div>
    <w:div w:id="795871202">
      <w:bodyDiv w:val="1"/>
      <w:marLeft w:val="0"/>
      <w:marRight w:val="0"/>
      <w:marTop w:val="0"/>
      <w:marBottom w:val="0"/>
      <w:divBdr>
        <w:top w:val="none" w:sz="0" w:space="0" w:color="auto"/>
        <w:left w:val="none" w:sz="0" w:space="0" w:color="auto"/>
        <w:bottom w:val="none" w:sz="0" w:space="0" w:color="auto"/>
        <w:right w:val="none" w:sz="0" w:space="0" w:color="auto"/>
      </w:divBdr>
    </w:div>
    <w:div w:id="822308449">
      <w:bodyDiv w:val="1"/>
      <w:marLeft w:val="0"/>
      <w:marRight w:val="0"/>
      <w:marTop w:val="0"/>
      <w:marBottom w:val="0"/>
      <w:divBdr>
        <w:top w:val="none" w:sz="0" w:space="0" w:color="auto"/>
        <w:left w:val="none" w:sz="0" w:space="0" w:color="auto"/>
        <w:bottom w:val="none" w:sz="0" w:space="0" w:color="auto"/>
        <w:right w:val="none" w:sz="0" w:space="0" w:color="auto"/>
      </w:divBdr>
    </w:div>
    <w:div w:id="894660824">
      <w:bodyDiv w:val="1"/>
      <w:marLeft w:val="0"/>
      <w:marRight w:val="0"/>
      <w:marTop w:val="0"/>
      <w:marBottom w:val="0"/>
      <w:divBdr>
        <w:top w:val="none" w:sz="0" w:space="0" w:color="auto"/>
        <w:left w:val="none" w:sz="0" w:space="0" w:color="auto"/>
        <w:bottom w:val="none" w:sz="0" w:space="0" w:color="auto"/>
        <w:right w:val="none" w:sz="0" w:space="0" w:color="auto"/>
      </w:divBdr>
    </w:div>
    <w:div w:id="899903398">
      <w:bodyDiv w:val="1"/>
      <w:marLeft w:val="0"/>
      <w:marRight w:val="0"/>
      <w:marTop w:val="0"/>
      <w:marBottom w:val="0"/>
      <w:divBdr>
        <w:top w:val="none" w:sz="0" w:space="0" w:color="auto"/>
        <w:left w:val="none" w:sz="0" w:space="0" w:color="auto"/>
        <w:bottom w:val="none" w:sz="0" w:space="0" w:color="auto"/>
        <w:right w:val="none" w:sz="0" w:space="0" w:color="auto"/>
      </w:divBdr>
    </w:div>
    <w:div w:id="952857594">
      <w:bodyDiv w:val="1"/>
      <w:marLeft w:val="0"/>
      <w:marRight w:val="0"/>
      <w:marTop w:val="0"/>
      <w:marBottom w:val="0"/>
      <w:divBdr>
        <w:top w:val="none" w:sz="0" w:space="0" w:color="auto"/>
        <w:left w:val="none" w:sz="0" w:space="0" w:color="auto"/>
        <w:bottom w:val="none" w:sz="0" w:space="0" w:color="auto"/>
        <w:right w:val="none" w:sz="0" w:space="0" w:color="auto"/>
      </w:divBdr>
    </w:div>
    <w:div w:id="956568058">
      <w:bodyDiv w:val="1"/>
      <w:marLeft w:val="0"/>
      <w:marRight w:val="0"/>
      <w:marTop w:val="0"/>
      <w:marBottom w:val="0"/>
      <w:divBdr>
        <w:top w:val="none" w:sz="0" w:space="0" w:color="auto"/>
        <w:left w:val="none" w:sz="0" w:space="0" w:color="auto"/>
        <w:bottom w:val="none" w:sz="0" w:space="0" w:color="auto"/>
        <w:right w:val="none" w:sz="0" w:space="0" w:color="auto"/>
      </w:divBdr>
    </w:div>
    <w:div w:id="997147827">
      <w:bodyDiv w:val="1"/>
      <w:marLeft w:val="0"/>
      <w:marRight w:val="0"/>
      <w:marTop w:val="0"/>
      <w:marBottom w:val="0"/>
      <w:divBdr>
        <w:top w:val="none" w:sz="0" w:space="0" w:color="auto"/>
        <w:left w:val="none" w:sz="0" w:space="0" w:color="auto"/>
        <w:bottom w:val="none" w:sz="0" w:space="0" w:color="auto"/>
        <w:right w:val="none" w:sz="0" w:space="0" w:color="auto"/>
      </w:divBdr>
    </w:div>
    <w:div w:id="1004666957">
      <w:bodyDiv w:val="1"/>
      <w:marLeft w:val="0"/>
      <w:marRight w:val="0"/>
      <w:marTop w:val="0"/>
      <w:marBottom w:val="0"/>
      <w:divBdr>
        <w:top w:val="none" w:sz="0" w:space="0" w:color="auto"/>
        <w:left w:val="none" w:sz="0" w:space="0" w:color="auto"/>
        <w:bottom w:val="none" w:sz="0" w:space="0" w:color="auto"/>
        <w:right w:val="none" w:sz="0" w:space="0" w:color="auto"/>
      </w:divBdr>
    </w:div>
    <w:div w:id="1006714482">
      <w:bodyDiv w:val="1"/>
      <w:marLeft w:val="0"/>
      <w:marRight w:val="0"/>
      <w:marTop w:val="0"/>
      <w:marBottom w:val="0"/>
      <w:divBdr>
        <w:top w:val="none" w:sz="0" w:space="0" w:color="auto"/>
        <w:left w:val="none" w:sz="0" w:space="0" w:color="auto"/>
        <w:bottom w:val="none" w:sz="0" w:space="0" w:color="auto"/>
        <w:right w:val="none" w:sz="0" w:space="0" w:color="auto"/>
      </w:divBdr>
    </w:div>
    <w:div w:id="1019549101">
      <w:bodyDiv w:val="1"/>
      <w:marLeft w:val="0"/>
      <w:marRight w:val="0"/>
      <w:marTop w:val="0"/>
      <w:marBottom w:val="0"/>
      <w:divBdr>
        <w:top w:val="none" w:sz="0" w:space="0" w:color="auto"/>
        <w:left w:val="none" w:sz="0" w:space="0" w:color="auto"/>
        <w:bottom w:val="none" w:sz="0" w:space="0" w:color="auto"/>
        <w:right w:val="none" w:sz="0" w:space="0" w:color="auto"/>
      </w:divBdr>
    </w:div>
    <w:div w:id="1084375599">
      <w:bodyDiv w:val="1"/>
      <w:marLeft w:val="0"/>
      <w:marRight w:val="0"/>
      <w:marTop w:val="0"/>
      <w:marBottom w:val="0"/>
      <w:divBdr>
        <w:top w:val="none" w:sz="0" w:space="0" w:color="auto"/>
        <w:left w:val="none" w:sz="0" w:space="0" w:color="auto"/>
        <w:bottom w:val="none" w:sz="0" w:space="0" w:color="auto"/>
        <w:right w:val="none" w:sz="0" w:space="0" w:color="auto"/>
      </w:divBdr>
    </w:div>
    <w:div w:id="1127040509">
      <w:bodyDiv w:val="1"/>
      <w:marLeft w:val="0"/>
      <w:marRight w:val="0"/>
      <w:marTop w:val="0"/>
      <w:marBottom w:val="0"/>
      <w:divBdr>
        <w:top w:val="none" w:sz="0" w:space="0" w:color="auto"/>
        <w:left w:val="none" w:sz="0" w:space="0" w:color="auto"/>
        <w:bottom w:val="none" w:sz="0" w:space="0" w:color="auto"/>
        <w:right w:val="none" w:sz="0" w:space="0" w:color="auto"/>
      </w:divBdr>
    </w:div>
    <w:div w:id="1128359968">
      <w:bodyDiv w:val="1"/>
      <w:marLeft w:val="0"/>
      <w:marRight w:val="0"/>
      <w:marTop w:val="0"/>
      <w:marBottom w:val="0"/>
      <w:divBdr>
        <w:top w:val="none" w:sz="0" w:space="0" w:color="auto"/>
        <w:left w:val="none" w:sz="0" w:space="0" w:color="auto"/>
        <w:bottom w:val="none" w:sz="0" w:space="0" w:color="auto"/>
        <w:right w:val="none" w:sz="0" w:space="0" w:color="auto"/>
      </w:divBdr>
    </w:div>
    <w:div w:id="1190026535">
      <w:bodyDiv w:val="1"/>
      <w:marLeft w:val="0"/>
      <w:marRight w:val="0"/>
      <w:marTop w:val="0"/>
      <w:marBottom w:val="0"/>
      <w:divBdr>
        <w:top w:val="none" w:sz="0" w:space="0" w:color="auto"/>
        <w:left w:val="none" w:sz="0" w:space="0" w:color="auto"/>
        <w:bottom w:val="none" w:sz="0" w:space="0" w:color="auto"/>
        <w:right w:val="none" w:sz="0" w:space="0" w:color="auto"/>
      </w:divBdr>
    </w:div>
    <w:div w:id="1210725894">
      <w:bodyDiv w:val="1"/>
      <w:marLeft w:val="0"/>
      <w:marRight w:val="0"/>
      <w:marTop w:val="0"/>
      <w:marBottom w:val="0"/>
      <w:divBdr>
        <w:top w:val="none" w:sz="0" w:space="0" w:color="auto"/>
        <w:left w:val="none" w:sz="0" w:space="0" w:color="auto"/>
        <w:bottom w:val="none" w:sz="0" w:space="0" w:color="auto"/>
        <w:right w:val="none" w:sz="0" w:space="0" w:color="auto"/>
      </w:divBdr>
    </w:div>
    <w:div w:id="1218739810">
      <w:bodyDiv w:val="1"/>
      <w:marLeft w:val="0"/>
      <w:marRight w:val="0"/>
      <w:marTop w:val="0"/>
      <w:marBottom w:val="0"/>
      <w:divBdr>
        <w:top w:val="none" w:sz="0" w:space="0" w:color="auto"/>
        <w:left w:val="none" w:sz="0" w:space="0" w:color="auto"/>
        <w:bottom w:val="none" w:sz="0" w:space="0" w:color="auto"/>
        <w:right w:val="none" w:sz="0" w:space="0" w:color="auto"/>
      </w:divBdr>
    </w:div>
    <w:div w:id="1247882616">
      <w:bodyDiv w:val="1"/>
      <w:marLeft w:val="0"/>
      <w:marRight w:val="0"/>
      <w:marTop w:val="0"/>
      <w:marBottom w:val="0"/>
      <w:divBdr>
        <w:top w:val="none" w:sz="0" w:space="0" w:color="auto"/>
        <w:left w:val="none" w:sz="0" w:space="0" w:color="auto"/>
        <w:bottom w:val="none" w:sz="0" w:space="0" w:color="auto"/>
        <w:right w:val="none" w:sz="0" w:space="0" w:color="auto"/>
      </w:divBdr>
    </w:div>
    <w:div w:id="1288974648">
      <w:bodyDiv w:val="1"/>
      <w:marLeft w:val="0"/>
      <w:marRight w:val="0"/>
      <w:marTop w:val="0"/>
      <w:marBottom w:val="0"/>
      <w:divBdr>
        <w:top w:val="none" w:sz="0" w:space="0" w:color="auto"/>
        <w:left w:val="none" w:sz="0" w:space="0" w:color="auto"/>
        <w:bottom w:val="none" w:sz="0" w:space="0" w:color="auto"/>
        <w:right w:val="none" w:sz="0" w:space="0" w:color="auto"/>
      </w:divBdr>
    </w:div>
    <w:div w:id="1330525099">
      <w:bodyDiv w:val="1"/>
      <w:marLeft w:val="0"/>
      <w:marRight w:val="0"/>
      <w:marTop w:val="0"/>
      <w:marBottom w:val="0"/>
      <w:divBdr>
        <w:top w:val="none" w:sz="0" w:space="0" w:color="auto"/>
        <w:left w:val="none" w:sz="0" w:space="0" w:color="auto"/>
        <w:bottom w:val="none" w:sz="0" w:space="0" w:color="auto"/>
        <w:right w:val="none" w:sz="0" w:space="0" w:color="auto"/>
      </w:divBdr>
    </w:div>
    <w:div w:id="1332294929">
      <w:bodyDiv w:val="1"/>
      <w:marLeft w:val="0"/>
      <w:marRight w:val="0"/>
      <w:marTop w:val="0"/>
      <w:marBottom w:val="0"/>
      <w:divBdr>
        <w:top w:val="none" w:sz="0" w:space="0" w:color="auto"/>
        <w:left w:val="none" w:sz="0" w:space="0" w:color="auto"/>
        <w:bottom w:val="none" w:sz="0" w:space="0" w:color="auto"/>
        <w:right w:val="none" w:sz="0" w:space="0" w:color="auto"/>
      </w:divBdr>
    </w:div>
    <w:div w:id="1348213831">
      <w:bodyDiv w:val="1"/>
      <w:marLeft w:val="0"/>
      <w:marRight w:val="0"/>
      <w:marTop w:val="0"/>
      <w:marBottom w:val="0"/>
      <w:divBdr>
        <w:top w:val="none" w:sz="0" w:space="0" w:color="auto"/>
        <w:left w:val="none" w:sz="0" w:space="0" w:color="auto"/>
        <w:bottom w:val="none" w:sz="0" w:space="0" w:color="auto"/>
        <w:right w:val="none" w:sz="0" w:space="0" w:color="auto"/>
      </w:divBdr>
    </w:div>
    <w:div w:id="1366515315">
      <w:bodyDiv w:val="1"/>
      <w:marLeft w:val="0"/>
      <w:marRight w:val="0"/>
      <w:marTop w:val="0"/>
      <w:marBottom w:val="0"/>
      <w:divBdr>
        <w:top w:val="none" w:sz="0" w:space="0" w:color="auto"/>
        <w:left w:val="none" w:sz="0" w:space="0" w:color="auto"/>
        <w:bottom w:val="none" w:sz="0" w:space="0" w:color="auto"/>
        <w:right w:val="none" w:sz="0" w:space="0" w:color="auto"/>
      </w:divBdr>
    </w:div>
    <w:div w:id="1394961999">
      <w:bodyDiv w:val="1"/>
      <w:marLeft w:val="0"/>
      <w:marRight w:val="0"/>
      <w:marTop w:val="0"/>
      <w:marBottom w:val="0"/>
      <w:divBdr>
        <w:top w:val="none" w:sz="0" w:space="0" w:color="auto"/>
        <w:left w:val="none" w:sz="0" w:space="0" w:color="auto"/>
        <w:bottom w:val="none" w:sz="0" w:space="0" w:color="auto"/>
        <w:right w:val="none" w:sz="0" w:space="0" w:color="auto"/>
      </w:divBdr>
    </w:div>
    <w:div w:id="1465657751">
      <w:bodyDiv w:val="1"/>
      <w:marLeft w:val="0"/>
      <w:marRight w:val="0"/>
      <w:marTop w:val="0"/>
      <w:marBottom w:val="0"/>
      <w:divBdr>
        <w:top w:val="none" w:sz="0" w:space="0" w:color="auto"/>
        <w:left w:val="none" w:sz="0" w:space="0" w:color="auto"/>
        <w:bottom w:val="none" w:sz="0" w:space="0" w:color="auto"/>
        <w:right w:val="none" w:sz="0" w:space="0" w:color="auto"/>
      </w:divBdr>
      <w:divsChild>
        <w:div w:id="1985428096">
          <w:marLeft w:val="0"/>
          <w:marRight w:val="0"/>
          <w:marTop w:val="0"/>
          <w:marBottom w:val="150"/>
          <w:divBdr>
            <w:top w:val="none" w:sz="0" w:space="0" w:color="auto"/>
            <w:left w:val="none" w:sz="0" w:space="0" w:color="auto"/>
            <w:bottom w:val="none" w:sz="0" w:space="0" w:color="auto"/>
            <w:right w:val="none" w:sz="0" w:space="0" w:color="auto"/>
          </w:divBdr>
          <w:divsChild>
            <w:div w:id="18922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6241348">
      <w:bodyDiv w:val="1"/>
      <w:marLeft w:val="0"/>
      <w:marRight w:val="0"/>
      <w:marTop w:val="0"/>
      <w:marBottom w:val="0"/>
      <w:divBdr>
        <w:top w:val="none" w:sz="0" w:space="0" w:color="auto"/>
        <w:left w:val="none" w:sz="0" w:space="0" w:color="auto"/>
        <w:bottom w:val="none" w:sz="0" w:space="0" w:color="auto"/>
        <w:right w:val="none" w:sz="0" w:space="0" w:color="auto"/>
      </w:divBdr>
    </w:div>
    <w:div w:id="1486508665">
      <w:bodyDiv w:val="1"/>
      <w:marLeft w:val="0"/>
      <w:marRight w:val="0"/>
      <w:marTop w:val="0"/>
      <w:marBottom w:val="0"/>
      <w:divBdr>
        <w:top w:val="none" w:sz="0" w:space="0" w:color="auto"/>
        <w:left w:val="none" w:sz="0" w:space="0" w:color="auto"/>
        <w:bottom w:val="none" w:sz="0" w:space="0" w:color="auto"/>
        <w:right w:val="none" w:sz="0" w:space="0" w:color="auto"/>
      </w:divBdr>
    </w:div>
    <w:div w:id="1513373432">
      <w:bodyDiv w:val="1"/>
      <w:marLeft w:val="0"/>
      <w:marRight w:val="0"/>
      <w:marTop w:val="0"/>
      <w:marBottom w:val="0"/>
      <w:divBdr>
        <w:top w:val="none" w:sz="0" w:space="0" w:color="auto"/>
        <w:left w:val="none" w:sz="0" w:space="0" w:color="auto"/>
        <w:bottom w:val="none" w:sz="0" w:space="0" w:color="auto"/>
        <w:right w:val="none" w:sz="0" w:space="0" w:color="auto"/>
      </w:divBdr>
    </w:div>
    <w:div w:id="1514805457">
      <w:bodyDiv w:val="1"/>
      <w:marLeft w:val="0"/>
      <w:marRight w:val="0"/>
      <w:marTop w:val="0"/>
      <w:marBottom w:val="0"/>
      <w:divBdr>
        <w:top w:val="none" w:sz="0" w:space="0" w:color="auto"/>
        <w:left w:val="none" w:sz="0" w:space="0" w:color="auto"/>
        <w:bottom w:val="none" w:sz="0" w:space="0" w:color="auto"/>
        <w:right w:val="none" w:sz="0" w:space="0" w:color="auto"/>
      </w:divBdr>
    </w:div>
    <w:div w:id="1524318999">
      <w:bodyDiv w:val="1"/>
      <w:marLeft w:val="0"/>
      <w:marRight w:val="0"/>
      <w:marTop w:val="0"/>
      <w:marBottom w:val="0"/>
      <w:divBdr>
        <w:top w:val="none" w:sz="0" w:space="0" w:color="auto"/>
        <w:left w:val="none" w:sz="0" w:space="0" w:color="auto"/>
        <w:bottom w:val="none" w:sz="0" w:space="0" w:color="auto"/>
        <w:right w:val="none" w:sz="0" w:space="0" w:color="auto"/>
      </w:divBdr>
    </w:div>
    <w:div w:id="1530871413">
      <w:bodyDiv w:val="1"/>
      <w:marLeft w:val="0"/>
      <w:marRight w:val="0"/>
      <w:marTop w:val="0"/>
      <w:marBottom w:val="0"/>
      <w:divBdr>
        <w:top w:val="none" w:sz="0" w:space="0" w:color="auto"/>
        <w:left w:val="none" w:sz="0" w:space="0" w:color="auto"/>
        <w:bottom w:val="none" w:sz="0" w:space="0" w:color="auto"/>
        <w:right w:val="none" w:sz="0" w:space="0" w:color="auto"/>
      </w:divBdr>
      <w:divsChild>
        <w:div w:id="2033802412">
          <w:marLeft w:val="0"/>
          <w:marRight w:val="0"/>
          <w:marTop w:val="0"/>
          <w:marBottom w:val="0"/>
          <w:divBdr>
            <w:top w:val="none" w:sz="0" w:space="0" w:color="auto"/>
            <w:left w:val="none" w:sz="0" w:space="0" w:color="auto"/>
            <w:bottom w:val="none" w:sz="0" w:space="0" w:color="auto"/>
            <w:right w:val="none" w:sz="0" w:space="0" w:color="auto"/>
          </w:divBdr>
        </w:div>
      </w:divsChild>
    </w:div>
    <w:div w:id="1535188820">
      <w:bodyDiv w:val="1"/>
      <w:marLeft w:val="0"/>
      <w:marRight w:val="0"/>
      <w:marTop w:val="0"/>
      <w:marBottom w:val="0"/>
      <w:divBdr>
        <w:top w:val="none" w:sz="0" w:space="0" w:color="auto"/>
        <w:left w:val="none" w:sz="0" w:space="0" w:color="auto"/>
        <w:bottom w:val="none" w:sz="0" w:space="0" w:color="auto"/>
        <w:right w:val="none" w:sz="0" w:space="0" w:color="auto"/>
      </w:divBdr>
    </w:div>
    <w:div w:id="1550845936">
      <w:bodyDiv w:val="1"/>
      <w:marLeft w:val="0"/>
      <w:marRight w:val="0"/>
      <w:marTop w:val="0"/>
      <w:marBottom w:val="0"/>
      <w:divBdr>
        <w:top w:val="none" w:sz="0" w:space="0" w:color="auto"/>
        <w:left w:val="none" w:sz="0" w:space="0" w:color="auto"/>
        <w:bottom w:val="none" w:sz="0" w:space="0" w:color="auto"/>
        <w:right w:val="none" w:sz="0" w:space="0" w:color="auto"/>
      </w:divBdr>
    </w:div>
    <w:div w:id="1623070487">
      <w:bodyDiv w:val="1"/>
      <w:marLeft w:val="0"/>
      <w:marRight w:val="0"/>
      <w:marTop w:val="0"/>
      <w:marBottom w:val="0"/>
      <w:divBdr>
        <w:top w:val="none" w:sz="0" w:space="0" w:color="auto"/>
        <w:left w:val="none" w:sz="0" w:space="0" w:color="auto"/>
        <w:bottom w:val="none" w:sz="0" w:space="0" w:color="auto"/>
        <w:right w:val="none" w:sz="0" w:space="0" w:color="auto"/>
      </w:divBdr>
    </w:div>
    <w:div w:id="1641961487">
      <w:bodyDiv w:val="1"/>
      <w:marLeft w:val="0"/>
      <w:marRight w:val="0"/>
      <w:marTop w:val="0"/>
      <w:marBottom w:val="0"/>
      <w:divBdr>
        <w:top w:val="none" w:sz="0" w:space="0" w:color="auto"/>
        <w:left w:val="none" w:sz="0" w:space="0" w:color="auto"/>
        <w:bottom w:val="none" w:sz="0" w:space="0" w:color="auto"/>
        <w:right w:val="none" w:sz="0" w:space="0" w:color="auto"/>
      </w:divBdr>
      <w:divsChild>
        <w:div w:id="1472862241">
          <w:marLeft w:val="0"/>
          <w:marRight w:val="0"/>
          <w:marTop w:val="0"/>
          <w:marBottom w:val="0"/>
          <w:divBdr>
            <w:top w:val="none" w:sz="0" w:space="0" w:color="auto"/>
            <w:left w:val="none" w:sz="0" w:space="0" w:color="auto"/>
            <w:bottom w:val="none" w:sz="0" w:space="0" w:color="auto"/>
            <w:right w:val="none" w:sz="0" w:space="0" w:color="auto"/>
          </w:divBdr>
          <w:divsChild>
            <w:div w:id="510723451">
              <w:marLeft w:val="0"/>
              <w:marRight w:val="0"/>
              <w:marTop w:val="0"/>
              <w:marBottom w:val="0"/>
              <w:divBdr>
                <w:top w:val="none" w:sz="0" w:space="0" w:color="auto"/>
                <w:left w:val="none" w:sz="0" w:space="0" w:color="auto"/>
                <w:bottom w:val="none" w:sz="0" w:space="0" w:color="auto"/>
                <w:right w:val="none" w:sz="0" w:space="0" w:color="auto"/>
              </w:divBdr>
            </w:div>
          </w:divsChild>
        </w:div>
        <w:div w:id="1232545053">
          <w:marLeft w:val="0"/>
          <w:marRight w:val="0"/>
          <w:marTop w:val="0"/>
          <w:marBottom w:val="0"/>
          <w:divBdr>
            <w:top w:val="none" w:sz="0" w:space="0" w:color="auto"/>
            <w:left w:val="none" w:sz="0" w:space="0" w:color="auto"/>
            <w:bottom w:val="none" w:sz="0" w:space="0" w:color="auto"/>
            <w:right w:val="none" w:sz="0" w:space="0" w:color="auto"/>
          </w:divBdr>
          <w:divsChild>
            <w:div w:id="6578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3845">
      <w:bodyDiv w:val="1"/>
      <w:marLeft w:val="0"/>
      <w:marRight w:val="0"/>
      <w:marTop w:val="0"/>
      <w:marBottom w:val="0"/>
      <w:divBdr>
        <w:top w:val="none" w:sz="0" w:space="0" w:color="auto"/>
        <w:left w:val="none" w:sz="0" w:space="0" w:color="auto"/>
        <w:bottom w:val="none" w:sz="0" w:space="0" w:color="auto"/>
        <w:right w:val="none" w:sz="0" w:space="0" w:color="auto"/>
      </w:divBdr>
    </w:div>
    <w:div w:id="1708026617">
      <w:bodyDiv w:val="1"/>
      <w:marLeft w:val="0"/>
      <w:marRight w:val="0"/>
      <w:marTop w:val="0"/>
      <w:marBottom w:val="0"/>
      <w:divBdr>
        <w:top w:val="none" w:sz="0" w:space="0" w:color="auto"/>
        <w:left w:val="none" w:sz="0" w:space="0" w:color="auto"/>
        <w:bottom w:val="none" w:sz="0" w:space="0" w:color="auto"/>
        <w:right w:val="none" w:sz="0" w:space="0" w:color="auto"/>
      </w:divBdr>
    </w:div>
    <w:div w:id="1730957287">
      <w:bodyDiv w:val="1"/>
      <w:marLeft w:val="0"/>
      <w:marRight w:val="0"/>
      <w:marTop w:val="0"/>
      <w:marBottom w:val="0"/>
      <w:divBdr>
        <w:top w:val="none" w:sz="0" w:space="0" w:color="auto"/>
        <w:left w:val="none" w:sz="0" w:space="0" w:color="auto"/>
        <w:bottom w:val="none" w:sz="0" w:space="0" w:color="auto"/>
        <w:right w:val="none" w:sz="0" w:space="0" w:color="auto"/>
      </w:divBdr>
    </w:div>
    <w:div w:id="1743870993">
      <w:bodyDiv w:val="1"/>
      <w:marLeft w:val="0"/>
      <w:marRight w:val="0"/>
      <w:marTop w:val="0"/>
      <w:marBottom w:val="0"/>
      <w:divBdr>
        <w:top w:val="none" w:sz="0" w:space="0" w:color="auto"/>
        <w:left w:val="none" w:sz="0" w:space="0" w:color="auto"/>
        <w:bottom w:val="none" w:sz="0" w:space="0" w:color="auto"/>
        <w:right w:val="none" w:sz="0" w:space="0" w:color="auto"/>
      </w:divBdr>
    </w:div>
    <w:div w:id="1753430598">
      <w:bodyDiv w:val="1"/>
      <w:marLeft w:val="0"/>
      <w:marRight w:val="0"/>
      <w:marTop w:val="0"/>
      <w:marBottom w:val="0"/>
      <w:divBdr>
        <w:top w:val="none" w:sz="0" w:space="0" w:color="auto"/>
        <w:left w:val="none" w:sz="0" w:space="0" w:color="auto"/>
        <w:bottom w:val="none" w:sz="0" w:space="0" w:color="auto"/>
        <w:right w:val="none" w:sz="0" w:space="0" w:color="auto"/>
      </w:divBdr>
    </w:div>
    <w:div w:id="1786461317">
      <w:bodyDiv w:val="1"/>
      <w:marLeft w:val="0"/>
      <w:marRight w:val="0"/>
      <w:marTop w:val="0"/>
      <w:marBottom w:val="0"/>
      <w:divBdr>
        <w:top w:val="none" w:sz="0" w:space="0" w:color="auto"/>
        <w:left w:val="none" w:sz="0" w:space="0" w:color="auto"/>
        <w:bottom w:val="none" w:sz="0" w:space="0" w:color="auto"/>
        <w:right w:val="none" w:sz="0" w:space="0" w:color="auto"/>
      </w:divBdr>
    </w:div>
    <w:div w:id="1797142863">
      <w:bodyDiv w:val="1"/>
      <w:marLeft w:val="0"/>
      <w:marRight w:val="0"/>
      <w:marTop w:val="0"/>
      <w:marBottom w:val="0"/>
      <w:divBdr>
        <w:top w:val="none" w:sz="0" w:space="0" w:color="auto"/>
        <w:left w:val="none" w:sz="0" w:space="0" w:color="auto"/>
        <w:bottom w:val="none" w:sz="0" w:space="0" w:color="auto"/>
        <w:right w:val="none" w:sz="0" w:space="0" w:color="auto"/>
      </w:divBdr>
      <w:divsChild>
        <w:div w:id="1887791495">
          <w:marLeft w:val="0"/>
          <w:marRight w:val="0"/>
          <w:marTop w:val="0"/>
          <w:marBottom w:val="0"/>
          <w:divBdr>
            <w:top w:val="none" w:sz="0" w:space="0" w:color="auto"/>
            <w:left w:val="none" w:sz="0" w:space="0" w:color="auto"/>
            <w:bottom w:val="none" w:sz="0" w:space="0" w:color="auto"/>
            <w:right w:val="none" w:sz="0" w:space="0" w:color="auto"/>
          </w:divBdr>
        </w:div>
        <w:div w:id="253393734">
          <w:marLeft w:val="0"/>
          <w:marRight w:val="0"/>
          <w:marTop w:val="120"/>
          <w:marBottom w:val="0"/>
          <w:divBdr>
            <w:top w:val="none" w:sz="0" w:space="0" w:color="auto"/>
            <w:left w:val="none" w:sz="0" w:space="0" w:color="auto"/>
            <w:bottom w:val="none" w:sz="0" w:space="0" w:color="auto"/>
            <w:right w:val="none" w:sz="0" w:space="0" w:color="auto"/>
          </w:divBdr>
          <w:divsChild>
            <w:div w:id="19594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934">
      <w:bodyDiv w:val="1"/>
      <w:marLeft w:val="0"/>
      <w:marRight w:val="0"/>
      <w:marTop w:val="0"/>
      <w:marBottom w:val="0"/>
      <w:divBdr>
        <w:top w:val="none" w:sz="0" w:space="0" w:color="auto"/>
        <w:left w:val="none" w:sz="0" w:space="0" w:color="auto"/>
        <w:bottom w:val="none" w:sz="0" w:space="0" w:color="auto"/>
        <w:right w:val="none" w:sz="0" w:space="0" w:color="auto"/>
      </w:divBdr>
    </w:div>
    <w:div w:id="1819690627">
      <w:bodyDiv w:val="1"/>
      <w:marLeft w:val="0"/>
      <w:marRight w:val="0"/>
      <w:marTop w:val="0"/>
      <w:marBottom w:val="0"/>
      <w:divBdr>
        <w:top w:val="none" w:sz="0" w:space="0" w:color="auto"/>
        <w:left w:val="none" w:sz="0" w:space="0" w:color="auto"/>
        <w:bottom w:val="none" w:sz="0" w:space="0" w:color="auto"/>
        <w:right w:val="none" w:sz="0" w:space="0" w:color="auto"/>
      </w:divBdr>
    </w:div>
    <w:div w:id="1830750784">
      <w:bodyDiv w:val="1"/>
      <w:marLeft w:val="0"/>
      <w:marRight w:val="0"/>
      <w:marTop w:val="0"/>
      <w:marBottom w:val="0"/>
      <w:divBdr>
        <w:top w:val="none" w:sz="0" w:space="0" w:color="auto"/>
        <w:left w:val="none" w:sz="0" w:space="0" w:color="auto"/>
        <w:bottom w:val="none" w:sz="0" w:space="0" w:color="auto"/>
        <w:right w:val="none" w:sz="0" w:space="0" w:color="auto"/>
      </w:divBdr>
    </w:div>
    <w:div w:id="1842961599">
      <w:bodyDiv w:val="1"/>
      <w:marLeft w:val="0"/>
      <w:marRight w:val="0"/>
      <w:marTop w:val="0"/>
      <w:marBottom w:val="0"/>
      <w:divBdr>
        <w:top w:val="none" w:sz="0" w:space="0" w:color="auto"/>
        <w:left w:val="none" w:sz="0" w:space="0" w:color="auto"/>
        <w:bottom w:val="none" w:sz="0" w:space="0" w:color="auto"/>
        <w:right w:val="none" w:sz="0" w:space="0" w:color="auto"/>
      </w:divBdr>
    </w:div>
    <w:div w:id="1864972935">
      <w:bodyDiv w:val="1"/>
      <w:marLeft w:val="0"/>
      <w:marRight w:val="0"/>
      <w:marTop w:val="0"/>
      <w:marBottom w:val="0"/>
      <w:divBdr>
        <w:top w:val="none" w:sz="0" w:space="0" w:color="auto"/>
        <w:left w:val="none" w:sz="0" w:space="0" w:color="auto"/>
        <w:bottom w:val="none" w:sz="0" w:space="0" w:color="auto"/>
        <w:right w:val="none" w:sz="0" w:space="0" w:color="auto"/>
      </w:divBdr>
    </w:div>
    <w:div w:id="1901939750">
      <w:bodyDiv w:val="1"/>
      <w:marLeft w:val="0"/>
      <w:marRight w:val="0"/>
      <w:marTop w:val="0"/>
      <w:marBottom w:val="0"/>
      <w:divBdr>
        <w:top w:val="none" w:sz="0" w:space="0" w:color="auto"/>
        <w:left w:val="none" w:sz="0" w:space="0" w:color="auto"/>
        <w:bottom w:val="none" w:sz="0" w:space="0" w:color="auto"/>
        <w:right w:val="none" w:sz="0" w:space="0" w:color="auto"/>
      </w:divBdr>
    </w:div>
    <w:div w:id="1921671322">
      <w:bodyDiv w:val="1"/>
      <w:marLeft w:val="0"/>
      <w:marRight w:val="0"/>
      <w:marTop w:val="0"/>
      <w:marBottom w:val="0"/>
      <w:divBdr>
        <w:top w:val="none" w:sz="0" w:space="0" w:color="auto"/>
        <w:left w:val="none" w:sz="0" w:space="0" w:color="auto"/>
        <w:bottom w:val="none" w:sz="0" w:space="0" w:color="auto"/>
        <w:right w:val="none" w:sz="0" w:space="0" w:color="auto"/>
      </w:divBdr>
      <w:divsChild>
        <w:div w:id="1899052251">
          <w:marLeft w:val="0"/>
          <w:marRight w:val="0"/>
          <w:marTop w:val="0"/>
          <w:marBottom w:val="150"/>
          <w:divBdr>
            <w:top w:val="none" w:sz="0" w:space="0" w:color="auto"/>
            <w:left w:val="none" w:sz="0" w:space="0" w:color="auto"/>
            <w:bottom w:val="none" w:sz="0" w:space="0" w:color="auto"/>
            <w:right w:val="none" w:sz="0" w:space="0" w:color="auto"/>
          </w:divBdr>
          <w:divsChild>
            <w:div w:id="1634090868">
              <w:marLeft w:val="0"/>
              <w:marRight w:val="0"/>
              <w:marTop w:val="0"/>
              <w:marBottom w:val="0"/>
              <w:divBdr>
                <w:top w:val="none" w:sz="0" w:space="0" w:color="auto"/>
                <w:left w:val="none" w:sz="0" w:space="0" w:color="auto"/>
                <w:bottom w:val="none" w:sz="0" w:space="0" w:color="auto"/>
                <w:right w:val="none" w:sz="0" w:space="0" w:color="auto"/>
              </w:divBdr>
            </w:div>
          </w:divsChild>
        </w:div>
        <w:div w:id="937712409">
          <w:marLeft w:val="0"/>
          <w:marRight w:val="0"/>
          <w:marTop w:val="0"/>
          <w:marBottom w:val="225"/>
          <w:divBdr>
            <w:top w:val="none" w:sz="0" w:space="0" w:color="auto"/>
            <w:left w:val="none" w:sz="0" w:space="0" w:color="auto"/>
            <w:bottom w:val="none" w:sz="0" w:space="0" w:color="auto"/>
            <w:right w:val="none" w:sz="0" w:space="0" w:color="auto"/>
          </w:divBdr>
          <w:divsChild>
            <w:div w:id="12925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2831">
      <w:bodyDiv w:val="1"/>
      <w:marLeft w:val="0"/>
      <w:marRight w:val="0"/>
      <w:marTop w:val="0"/>
      <w:marBottom w:val="0"/>
      <w:divBdr>
        <w:top w:val="none" w:sz="0" w:space="0" w:color="auto"/>
        <w:left w:val="none" w:sz="0" w:space="0" w:color="auto"/>
        <w:bottom w:val="none" w:sz="0" w:space="0" w:color="auto"/>
        <w:right w:val="none" w:sz="0" w:space="0" w:color="auto"/>
      </w:divBdr>
    </w:div>
    <w:div w:id="1946307463">
      <w:bodyDiv w:val="1"/>
      <w:marLeft w:val="0"/>
      <w:marRight w:val="0"/>
      <w:marTop w:val="0"/>
      <w:marBottom w:val="0"/>
      <w:divBdr>
        <w:top w:val="none" w:sz="0" w:space="0" w:color="auto"/>
        <w:left w:val="none" w:sz="0" w:space="0" w:color="auto"/>
        <w:bottom w:val="none" w:sz="0" w:space="0" w:color="auto"/>
        <w:right w:val="none" w:sz="0" w:space="0" w:color="auto"/>
      </w:divBdr>
    </w:div>
    <w:div w:id="1947422769">
      <w:bodyDiv w:val="1"/>
      <w:marLeft w:val="0"/>
      <w:marRight w:val="0"/>
      <w:marTop w:val="0"/>
      <w:marBottom w:val="0"/>
      <w:divBdr>
        <w:top w:val="none" w:sz="0" w:space="0" w:color="auto"/>
        <w:left w:val="none" w:sz="0" w:space="0" w:color="auto"/>
        <w:bottom w:val="none" w:sz="0" w:space="0" w:color="auto"/>
        <w:right w:val="none" w:sz="0" w:space="0" w:color="auto"/>
      </w:divBdr>
    </w:div>
    <w:div w:id="1948274673">
      <w:bodyDiv w:val="1"/>
      <w:marLeft w:val="0"/>
      <w:marRight w:val="0"/>
      <w:marTop w:val="0"/>
      <w:marBottom w:val="0"/>
      <w:divBdr>
        <w:top w:val="none" w:sz="0" w:space="0" w:color="auto"/>
        <w:left w:val="none" w:sz="0" w:space="0" w:color="auto"/>
        <w:bottom w:val="none" w:sz="0" w:space="0" w:color="auto"/>
        <w:right w:val="none" w:sz="0" w:space="0" w:color="auto"/>
      </w:divBdr>
    </w:div>
    <w:div w:id="1959605329">
      <w:bodyDiv w:val="1"/>
      <w:marLeft w:val="0"/>
      <w:marRight w:val="0"/>
      <w:marTop w:val="0"/>
      <w:marBottom w:val="0"/>
      <w:divBdr>
        <w:top w:val="none" w:sz="0" w:space="0" w:color="auto"/>
        <w:left w:val="none" w:sz="0" w:space="0" w:color="auto"/>
        <w:bottom w:val="none" w:sz="0" w:space="0" w:color="auto"/>
        <w:right w:val="none" w:sz="0" w:space="0" w:color="auto"/>
      </w:divBdr>
    </w:div>
    <w:div w:id="2137215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fo.cz/koncert/d2-neslysici-problem-2/" TargetMode="External"/><Relationship Id="rId13" Type="http://schemas.openxmlformats.org/officeDocument/2006/relationships/hyperlink" Target="https://www.jfo.cz/koncert/r3-zee-ze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jfo.cz/koncert/r2-andrew-von-oey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fo.cz/koncert/d4-laskavy-problem-2/" TargetMode="External"/><Relationship Id="rId5" Type="http://schemas.openxmlformats.org/officeDocument/2006/relationships/webSettings" Target="webSettings.xml"/><Relationship Id="rId15" Type="http://schemas.openxmlformats.org/officeDocument/2006/relationships/hyperlink" Target="mailto:vojkovska@jfo.cz" TargetMode="External"/><Relationship Id="rId23" Type="http://schemas.openxmlformats.org/officeDocument/2006/relationships/theme" Target="theme/theme1.xml"/><Relationship Id="rId10" Type="http://schemas.openxmlformats.org/officeDocument/2006/relationships/hyperlink" Target="https://www.jfo.cz/koncert/d4-laskavy-proble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jfo.cz/koncert/d3-pocitovy-problem-2/" TargetMode="External"/><Relationship Id="rId14" Type="http://schemas.openxmlformats.org/officeDocument/2006/relationships/hyperlink" Target="https://www.jfo.cz/koncert/r4-duo-vondracek-colli/"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dFDWt/xK8hIqy6vm4epcpCK+A==">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791</Words>
  <Characters>4673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zajon</dc:creator>
  <cp:lastModifiedBy>Vojkovská Andrea</cp:lastModifiedBy>
  <cp:revision>4</cp:revision>
  <cp:lastPrinted>2022-05-09T08:18:00Z</cp:lastPrinted>
  <dcterms:created xsi:type="dcterms:W3CDTF">2022-12-14T12:57:00Z</dcterms:created>
  <dcterms:modified xsi:type="dcterms:W3CDTF">2022-12-14T13:27:00Z</dcterms:modified>
</cp:coreProperties>
</file>