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132F" w14:textId="77777777" w:rsidR="003B665C" w:rsidRDefault="00515E6A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  <w:bookmarkStart w:id="0" w:name="_Hlk118877076"/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 xml:space="preserve">Na Novoročním koncertě Janáčkovy filharmonie Ostrava zazní monumentální 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nl-NL"/>
        </w:rPr>
        <w:t>kant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áta Carmina Burana</w:t>
      </w:r>
    </w:p>
    <w:p w14:paraId="41B3B895" w14:textId="77777777" w:rsidR="003B665C" w:rsidRDefault="003B665C">
      <w:pPr>
        <w:spacing w:line="240" w:lineRule="auto"/>
        <w:jc w:val="both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</w:p>
    <w:p w14:paraId="26BD030C" w14:textId="528DAA1B" w:rsidR="003B665C" w:rsidRPr="00B65356" w:rsidRDefault="00515E6A" w:rsidP="00B65356">
      <w:pPr>
        <w:shd w:val="clear" w:color="auto" w:fill="FFFFFF"/>
        <w:suppressAutoHyphens w:val="0"/>
        <w:spacing w:after="150" w:line="240" w:lineRule="auto"/>
        <w:ind w:left="1" w:hanging="1"/>
        <w:jc w:val="both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bookmarkStart w:id="1" w:name="_Hlk123050429"/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První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da-DK"/>
        </w:rPr>
        <w:t>koncert Jan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áčkovy filharmonie Ostrava bude v nov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m roce patřit nejhranější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nl-NL"/>
        </w:rPr>
        <w:t>kant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átě a dodnes nepřekonan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nejznámější skladbě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it-IT"/>
        </w:rPr>
        <w:t xml:space="preserve">Carla Orffa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– Carmina Burana. Zazní v cel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sv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veselosti i hloubce středověkých písní. V 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en-US"/>
        </w:rPr>
        <w:t>multifunk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ční aule Gong se Novoroční koncert uskuteční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en-US"/>
        </w:rPr>
        <w:t xml:space="preserve">ve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čtvrtek 5. ledna od 19 hodin. Janáč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pt-PT"/>
        </w:rPr>
        <w:t>kova filharmonie Ostrava na n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ěm vystoupí se sopranistkou Veronikou Rovnou, tenoristou Danielem Matouškem, barytonistou Romanem Hozou a Český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pt-PT"/>
        </w:rPr>
        <w:t>m filharmonick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ým sborem Brno se sbormistrem Petrem Fialou. Taktovky se ujme šéfdirigent a umělecký ředitel JFO Vassily Sinaisky. Nad tradičním slavnostním koncertem převzal tak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pt-PT"/>
        </w:rPr>
        <w:t>letos z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áštitu ostravský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it-IT"/>
        </w:rPr>
        <w:t>prim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á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de-DE"/>
        </w:rPr>
        <w:t>tor Tom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áš Macura.</w:t>
      </w:r>
    </w:p>
    <w:p w14:paraId="4CF432DB" w14:textId="18E0BFFF" w:rsidR="003B665C" w:rsidRPr="00B65356" w:rsidRDefault="00515E6A" w:rsidP="00B65356">
      <w:pPr>
        <w:spacing w:line="240" w:lineRule="auto"/>
        <w:jc w:val="both"/>
        <w:rPr>
          <w:rFonts w:ascii="Etelka Light" w:eastAsia="Etelka Light" w:hAnsi="Etelka Light" w:cs="Etelka Light"/>
          <w:i/>
          <w:iCs/>
          <w:sz w:val="22"/>
          <w:szCs w:val="22"/>
          <w:rtl/>
          <w:lang w:val="ar-SA"/>
        </w:rPr>
      </w:pPr>
      <w:r w:rsidRPr="00B65356">
        <w:rPr>
          <w:rFonts w:ascii="Etelka Light" w:eastAsia="Etelka Light" w:hAnsi="Etelka Light" w:cs="Etelka Light"/>
          <w:i/>
          <w:iCs/>
          <w:sz w:val="22"/>
          <w:szCs w:val="22"/>
        </w:rPr>
        <w:t>„Carmina Burana patří k nejzajímavějším kompozicím, kter</w:t>
      </w:r>
      <w:r w:rsidRPr="00B65356"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 xml:space="preserve">é </w:t>
      </w:r>
      <w:r w:rsidRPr="00B65356">
        <w:rPr>
          <w:rFonts w:ascii="Etelka Light" w:eastAsia="Etelka Light" w:hAnsi="Etelka Light" w:cs="Etelka Light"/>
          <w:i/>
          <w:iCs/>
          <w:sz w:val="22"/>
          <w:szCs w:val="22"/>
        </w:rPr>
        <w:t>se na p</w:t>
      </w:r>
      <w:r w:rsidRPr="00B65356">
        <w:rPr>
          <w:rFonts w:ascii="Etelka Light" w:eastAsia="Etelka Light" w:hAnsi="Etelka Light" w:cs="Etelka Light"/>
          <w:i/>
          <w:iCs/>
          <w:sz w:val="22"/>
          <w:szCs w:val="22"/>
          <w:lang w:val="es-ES_tradnl"/>
        </w:rPr>
        <w:t>ó</w:t>
      </w:r>
      <w:r w:rsidRPr="00B65356">
        <w:rPr>
          <w:rFonts w:ascii="Etelka Light" w:eastAsia="Etelka Light" w:hAnsi="Etelka Light" w:cs="Etelka Light"/>
          <w:i/>
          <w:iCs/>
          <w:sz w:val="22"/>
          <w:szCs w:val="22"/>
        </w:rPr>
        <w:t>diích objevují a zvláštností je, že jde zároveň zřejmě o jedinou skladbu, která se z tvorby Carla Orffa hraje. Svou náladou a texty se na novoroční koncert vyloženě hodí,</w:t>
      </w:r>
      <w:r w:rsidRPr="00B65356">
        <w:rPr>
          <w:rFonts w:ascii="Etelka Light" w:eastAsia="Etelka Light" w:hAnsi="Etelka Light" w:cs="Etelka Light"/>
          <w:i/>
          <w:iCs/>
          <w:sz w:val="22"/>
          <w:szCs w:val="22"/>
          <w:rtl/>
          <w:lang w:val="ar-SA"/>
        </w:rPr>
        <w:t>“</w:t>
      </w:r>
      <w:r w:rsidRPr="00B65356">
        <w:rPr>
          <w:rFonts w:ascii="Etelka Light" w:eastAsia="Etelka Light" w:hAnsi="Etelka Light" w:cs="Etelka Light"/>
          <w:sz w:val="22"/>
          <w:szCs w:val="22"/>
        </w:rPr>
        <w:t xml:space="preserve"> říká ředitel JFO Jan Žemla a dodává </w:t>
      </w:r>
      <w:r w:rsidRPr="00B65356">
        <w:rPr>
          <w:rFonts w:ascii="Etelka Light" w:eastAsia="Etelka Light" w:hAnsi="Etelka Light" w:cs="Etelka Light"/>
          <w:i/>
          <w:iCs/>
          <w:sz w:val="22"/>
          <w:szCs w:val="22"/>
        </w:rPr>
        <w:t>„záměrně jsme tento koncert již při plánování sez</w:t>
      </w:r>
      <w:r w:rsidRPr="00B65356">
        <w:rPr>
          <w:rFonts w:ascii="Etelka Light" w:eastAsia="Etelka Light" w:hAnsi="Etelka Light" w:cs="Etelka Light"/>
          <w:i/>
          <w:iCs/>
          <w:sz w:val="22"/>
          <w:szCs w:val="22"/>
          <w:lang w:val="es-ES_tradnl"/>
        </w:rPr>
        <w:t>ó</w:t>
      </w:r>
      <w:r w:rsidRPr="00B65356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ny umístili do velkokapacitní </w:t>
      </w:r>
      <w:r w:rsidRPr="00B65356">
        <w:rPr>
          <w:rFonts w:ascii="Etelka Light" w:eastAsia="Etelka Light" w:hAnsi="Etelka Light" w:cs="Etelka Light"/>
          <w:i/>
          <w:iCs/>
          <w:sz w:val="22"/>
          <w:szCs w:val="22"/>
          <w:lang w:val="en-US"/>
        </w:rPr>
        <w:t>auly Gong s ambic</w:t>
      </w:r>
      <w:r w:rsidRPr="00B65356">
        <w:rPr>
          <w:rFonts w:ascii="Etelka Light" w:eastAsia="Etelka Light" w:hAnsi="Etelka Light" w:cs="Etelka Light"/>
          <w:i/>
          <w:iCs/>
          <w:sz w:val="22"/>
          <w:szCs w:val="22"/>
        </w:rPr>
        <w:t>í vyprodat 1300 míst a symbolicky tak naplnit budoucí koncertní sál s touto kapacitou. Podařilo se nám však Gong vyprodat celý</w:t>
      </w:r>
      <w:r w:rsidR="0094633C" w:rsidRPr="00B65356">
        <w:rPr>
          <w:rFonts w:ascii="Etelka Light" w:eastAsia="Etelka Light" w:hAnsi="Etelka Light" w:cs="Etelka Light"/>
          <w:i/>
          <w:iCs/>
          <w:sz w:val="22"/>
          <w:szCs w:val="22"/>
        </w:rPr>
        <w:t>,</w:t>
      </w:r>
      <w:r w:rsidRPr="00B65356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a tak orchestr Janáčkovy filharmonie Ostrava bude hrát pro 1500 posluchačů.</w:t>
      </w:r>
      <w:r w:rsidRPr="00B65356">
        <w:rPr>
          <w:rFonts w:ascii="Etelka Light" w:eastAsia="Etelka Light" w:hAnsi="Etelka Light" w:cs="Etelka Light"/>
          <w:i/>
          <w:iCs/>
          <w:sz w:val="22"/>
          <w:szCs w:val="22"/>
          <w:rtl/>
          <w:lang w:val="ar-SA"/>
        </w:rPr>
        <w:t>“</w:t>
      </w:r>
    </w:p>
    <w:p w14:paraId="65AFA915" w14:textId="77777777" w:rsidR="0094633C" w:rsidRPr="00B65356" w:rsidRDefault="0094633C" w:rsidP="00B65356">
      <w:pPr>
        <w:spacing w:line="240" w:lineRule="auto"/>
        <w:jc w:val="both"/>
        <w:rPr>
          <w:rFonts w:ascii="Etelka Light" w:eastAsia="Etelka Light" w:hAnsi="Etelka Light" w:cs="Etelka Light"/>
          <w:position w:val="0"/>
          <w:sz w:val="22"/>
          <w:szCs w:val="22"/>
        </w:rPr>
      </w:pPr>
    </w:p>
    <w:p w14:paraId="4F4FE189" w14:textId="2DC30610" w:rsidR="003B665C" w:rsidRPr="00B65356" w:rsidRDefault="0094633C" w:rsidP="00B65356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Carl </w:t>
      </w:r>
      <w:proofErr w:type="spellStart"/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Orff</w:t>
      </w:r>
      <w:proofErr w:type="spellEnd"/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 složil </w:t>
      </w:r>
      <w:r w:rsidR="001D5672"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jednu z jeho nejznámějších skladeb a nehranější kantátu vůbec - </w:t>
      </w:r>
      <w:proofErr w:type="spellStart"/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Carminu</w:t>
      </w:r>
      <w:proofErr w:type="spellEnd"/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 Buranu</w:t>
      </w:r>
      <w:r w:rsidR="00515E6A"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 </w:t>
      </w:r>
      <w:r w:rsidR="001D5672"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- </w:t>
      </w:r>
      <w:r w:rsidR="00515E6A" w:rsidRPr="00B65356">
        <w:rPr>
          <w:rFonts w:ascii="Etelka Light" w:eastAsia="Etelka Light" w:hAnsi="Etelka Light" w:cs="Etelka Light"/>
          <w:position w:val="0"/>
          <w:sz w:val="22"/>
          <w:szCs w:val="22"/>
        </w:rPr>
        <w:t>v polovině třicátých let minul</w:t>
      </w:r>
      <w:r w:rsidR="00515E6A" w:rsidRPr="00B65356"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 w:rsidR="00515E6A" w:rsidRPr="00B65356">
        <w:rPr>
          <w:rFonts w:ascii="Etelka Light" w:eastAsia="Etelka Light" w:hAnsi="Etelka Light" w:cs="Etelka Light"/>
          <w:position w:val="0"/>
          <w:sz w:val="22"/>
          <w:szCs w:val="22"/>
        </w:rPr>
        <w:t>ho století. Napsal ji na motivy stejnojmenn</w:t>
      </w:r>
      <w:r w:rsidR="00515E6A" w:rsidRPr="00B65356"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 w:rsidR="00515E6A" w:rsidRPr="00B65356">
        <w:rPr>
          <w:rFonts w:ascii="Etelka Light" w:eastAsia="Etelka Light" w:hAnsi="Etelka Light" w:cs="Etelka Light"/>
          <w:position w:val="0"/>
          <w:sz w:val="22"/>
          <w:szCs w:val="22"/>
        </w:rPr>
        <w:t>ho souboru středověký</w:t>
      </w:r>
      <w:r w:rsidR="00515E6A" w:rsidRPr="00B65356">
        <w:rPr>
          <w:rFonts w:ascii="Etelka Light" w:eastAsia="Etelka Light" w:hAnsi="Etelka Light" w:cs="Etelka Light"/>
          <w:position w:val="0"/>
          <w:sz w:val="22"/>
          <w:szCs w:val="22"/>
          <w:lang w:val="de-DE"/>
        </w:rPr>
        <w:t>ch n</w:t>
      </w:r>
      <w:r w:rsidR="00515E6A" w:rsidRPr="00B65356">
        <w:rPr>
          <w:rFonts w:ascii="Etelka Light" w:eastAsia="Etelka Light" w:hAnsi="Etelka Light" w:cs="Etelka Light"/>
          <w:position w:val="0"/>
          <w:sz w:val="22"/>
          <w:szCs w:val="22"/>
        </w:rPr>
        <w:t>áboženských, satirických, milostných a pijáckých písní z 11.  až 13. století, kter</w:t>
      </w:r>
      <w:r w:rsidR="00515E6A" w:rsidRPr="00B65356"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 w:rsidR="00515E6A" w:rsidRPr="00B65356">
        <w:rPr>
          <w:rFonts w:ascii="Etelka Light" w:eastAsia="Etelka Light" w:hAnsi="Etelka Light" w:cs="Etelka Light"/>
          <w:position w:val="0"/>
          <w:sz w:val="22"/>
          <w:szCs w:val="22"/>
        </w:rPr>
        <w:t>se našly v roce 1803 v klášteře Buranum. Hudba je natolik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 výrazná</w:t>
      </w:r>
      <w:r w:rsidR="00515E6A" w:rsidRPr="00B65356">
        <w:rPr>
          <w:rFonts w:ascii="Etelka Light" w:eastAsia="Etelka Light" w:hAnsi="Etelka Light" w:cs="Etelka Light"/>
          <w:position w:val="0"/>
          <w:sz w:val="22"/>
          <w:szCs w:val="22"/>
        </w:rPr>
        <w:t>, že ji znají i zapřisá</w:t>
      </w:r>
      <w:r w:rsidR="00515E6A" w:rsidRPr="00B65356">
        <w:rPr>
          <w:rFonts w:ascii="Etelka Light" w:eastAsia="Etelka Light" w:hAnsi="Etelka Light" w:cs="Etelka Light"/>
          <w:position w:val="0"/>
          <w:sz w:val="22"/>
          <w:szCs w:val="22"/>
          <w:lang w:val="de-DE"/>
        </w:rPr>
        <w:t>hl</w:t>
      </w:r>
      <w:r w:rsidR="00515E6A" w:rsidRPr="00B65356">
        <w:rPr>
          <w:rFonts w:ascii="Etelka Light" w:eastAsia="Etelka Light" w:hAnsi="Etelka Light" w:cs="Etelka Light"/>
          <w:position w:val="0"/>
          <w:sz w:val="22"/>
          <w:szCs w:val="22"/>
        </w:rPr>
        <w:t>í odpůrci klasiky, protože některé části zaznívají ve filmech nebo v komerčních reklamách. Nejčastěji se hraje počáteční a závěrečná část O Fortuna, kterou proslavila například upoutávka na film Excalibur z roku 1981.</w:t>
      </w:r>
    </w:p>
    <w:p w14:paraId="468C26C7" w14:textId="77777777" w:rsidR="003B665C" w:rsidRPr="00B65356" w:rsidRDefault="00515E6A" w:rsidP="00B65356">
      <w:pPr>
        <w:shd w:val="clear" w:color="auto" w:fill="FFFFFF"/>
        <w:suppressAutoHyphens w:val="0"/>
        <w:spacing w:line="240" w:lineRule="auto"/>
        <w:ind w:left="1" w:hanging="1"/>
        <w:jc w:val="both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Carl Orff se narodil v Mnichově v roce 1895 a zde i v roce 1982 zemřel. Od dětství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de-DE"/>
        </w:rPr>
        <w:t>hr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ál na klavír, později k němu přidal i varhany a violoncello. Podporoval hudební výchovu dětí a jsou po něm pojmenovány Orffovy nástroje, mezi kter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patří rytmick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da-DK"/>
        </w:rPr>
        <w:t>a melodick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bicí nástroje a zobcov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fl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é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tny. </w:t>
      </w:r>
    </w:p>
    <w:p w14:paraId="09B86A40" w14:textId="77777777" w:rsidR="003B665C" w:rsidRPr="00B65356" w:rsidRDefault="003B665C" w:rsidP="00B65356">
      <w:pPr>
        <w:shd w:val="clear" w:color="auto" w:fill="FFFFFF"/>
        <w:suppressAutoHyphens w:val="0"/>
        <w:spacing w:line="240" w:lineRule="auto"/>
        <w:ind w:left="1" w:hanging="1"/>
        <w:jc w:val="both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</w:p>
    <w:p w14:paraId="02D0D772" w14:textId="77777777" w:rsidR="003B665C" w:rsidRPr="00B65356" w:rsidRDefault="00515E6A" w:rsidP="00B65356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 w:rsidRPr="00B65356">
        <w:rPr>
          <w:rFonts w:ascii="Etelka Light" w:eastAsia="Etelka Light" w:hAnsi="Etelka Light" w:cs="Etelka Light"/>
          <w:sz w:val="22"/>
          <w:szCs w:val="22"/>
        </w:rPr>
        <w:t>Kantáta Carmina Burana měla premi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 w:rsidRPr="00B65356">
        <w:rPr>
          <w:rFonts w:ascii="Etelka Light" w:eastAsia="Etelka Light" w:hAnsi="Etelka Light" w:cs="Etelka Light"/>
          <w:sz w:val="22"/>
          <w:szCs w:val="22"/>
        </w:rPr>
        <w:t>ru 8. června 1937 ve Frankfurtu nad Mohanem. Od druh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 w:rsidRPr="00B65356">
        <w:rPr>
          <w:rFonts w:ascii="Etelka Light" w:eastAsia="Etelka Light" w:hAnsi="Etelka Light" w:cs="Etelka Light"/>
          <w:sz w:val="22"/>
          <w:szCs w:val="22"/>
        </w:rPr>
        <w:t>světov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 w:rsidRPr="00B65356">
        <w:rPr>
          <w:rFonts w:ascii="Etelka Light" w:eastAsia="Etelka Light" w:hAnsi="Etelka Light" w:cs="Etelka Light"/>
          <w:sz w:val="22"/>
          <w:szCs w:val="22"/>
        </w:rPr>
        <w:t>války je toto Orffovo dí</w:t>
      </w:r>
      <w:r w:rsidRPr="00B65356">
        <w:rPr>
          <w:rFonts w:ascii="Etelka Light" w:eastAsia="Etelka Light" w:hAnsi="Etelka Light" w:cs="Etelka Light"/>
          <w:sz w:val="22"/>
          <w:szCs w:val="22"/>
          <w:lang w:val="it-IT"/>
        </w:rPr>
        <w:t>lo st</w:t>
      </w:r>
      <w:r w:rsidRPr="00B65356">
        <w:rPr>
          <w:rFonts w:ascii="Etelka Light" w:eastAsia="Etelka Light" w:hAnsi="Etelka Light" w:cs="Etelka Light"/>
          <w:sz w:val="22"/>
          <w:szCs w:val="22"/>
        </w:rPr>
        <w:t>álou součástí koncertních programů a má zcela zásadní vliv na filmovou hudbu a popkulturu.</w:t>
      </w:r>
    </w:p>
    <w:p w14:paraId="2D05C348" w14:textId="77777777" w:rsidR="003B665C" w:rsidRPr="00B65356" w:rsidRDefault="003B665C" w:rsidP="00B65356">
      <w:pPr>
        <w:spacing w:line="240" w:lineRule="auto"/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</w:p>
    <w:p w14:paraId="51216F3B" w14:textId="77777777" w:rsidR="003B665C" w:rsidRPr="00B65356" w:rsidRDefault="00515E6A" w:rsidP="00B65356">
      <w:pPr>
        <w:spacing w:line="240" w:lineRule="auto"/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  <w:r w:rsidRPr="00B65356"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>Novoroční koncert</w:t>
      </w:r>
    </w:p>
    <w:p w14:paraId="0AB50E9E" w14:textId="77777777" w:rsidR="003B665C" w:rsidRPr="00B65356" w:rsidRDefault="00515E6A" w:rsidP="006C1CF8">
      <w:pPr>
        <w:shd w:val="clear" w:color="auto" w:fill="FFFFFF"/>
        <w:suppressAutoHyphens w:val="0"/>
        <w:spacing w:after="150" w:line="240" w:lineRule="auto"/>
        <w:outlineLvl w:val="9"/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</w:pPr>
      <w:r w:rsidRPr="00B65356"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5. 1. 2023, 19 hodin, Gong</w:t>
      </w:r>
    </w:p>
    <w:p w14:paraId="77F1851F" w14:textId="77777777" w:rsidR="0019678F" w:rsidRPr="00B65356" w:rsidRDefault="00515E6A" w:rsidP="00713D26">
      <w:pPr>
        <w:shd w:val="clear" w:color="auto" w:fill="FFFFFF"/>
        <w:suppressAutoHyphens w:val="0"/>
        <w:spacing w:line="240" w:lineRule="auto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 w:rsidRPr="00B65356"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>Carl Orff</w:t>
      </w:r>
      <w:r w:rsidR="0019678F" w:rsidRPr="00B65356"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>: Carmina Burana</w:t>
      </w:r>
    </w:p>
    <w:p w14:paraId="7F13FF14" w14:textId="1F8978F1" w:rsidR="0019678F" w:rsidRPr="00B65356" w:rsidRDefault="0019678F" w:rsidP="00713D26">
      <w:pPr>
        <w:shd w:val="clear" w:color="auto" w:fill="FFFFFF"/>
        <w:suppressAutoHyphens w:val="0"/>
        <w:spacing w:line="240" w:lineRule="auto"/>
        <w:outlineLvl w:val="9"/>
        <w:rPr>
          <w:rFonts w:ascii="Etelka Light" w:hAnsi="Etelka Light"/>
          <w:color w:val="auto"/>
          <w:sz w:val="22"/>
          <w:szCs w:val="22"/>
        </w:rPr>
      </w:pPr>
      <w:r w:rsidRPr="00B65356">
        <w:rPr>
          <w:rFonts w:ascii="Etelka Light" w:eastAsia="Times New Roman" w:hAnsi="Etelka Light"/>
          <w:sz w:val="22"/>
          <w:szCs w:val="22"/>
          <w:shd w:val="clear" w:color="auto" w:fill="FFFFFF"/>
        </w:rPr>
        <w:t>kantáta pro sóla, sbor a orchestr</w:t>
      </w:r>
    </w:p>
    <w:p w14:paraId="3D2D96EE" w14:textId="77777777" w:rsidR="0019678F" w:rsidRPr="00B65356" w:rsidRDefault="0019678F" w:rsidP="006C1CF8">
      <w:pPr>
        <w:spacing w:line="240" w:lineRule="auto"/>
        <w:rPr>
          <w:rFonts w:ascii="Etelka Light" w:eastAsia="Times New Roman" w:hAnsi="Etelka Light"/>
          <w:sz w:val="22"/>
          <w:szCs w:val="22"/>
          <w:shd w:val="clear" w:color="auto" w:fill="FFFFFF"/>
        </w:rPr>
      </w:pPr>
    </w:p>
    <w:p w14:paraId="48CAE1CD" w14:textId="1323310E" w:rsidR="0019678F" w:rsidRPr="00B65356" w:rsidRDefault="0019678F" w:rsidP="00B65356">
      <w:pPr>
        <w:spacing w:line="240" w:lineRule="auto"/>
        <w:rPr>
          <w:rFonts w:ascii="Etelka Light" w:eastAsia="Times New Roman" w:hAnsi="Etelka Light"/>
          <w:sz w:val="22"/>
          <w:szCs w:val="22"/>
          <w:shd w:val="clear" w:color="auto" w:fill="FFFFFF"/>
        </w:rPr>
      </w:pPr>
      <w:r w:rsidRPr="00B65356">
        <w:rPr>
          <w:rFonts w:ascii="Etelka Light" w:eastAsia="Times New Roman" w:hAnsi="Etelka Light"/>
          <w:sz w:val="22"/>
          <w:szCs w:val="22"/>
          <w:shd w:val="clear" w:color="auto" w:fill="FFFFFF"/>
        </w:rPr>
        <w:t xml:space="preserve">1. </w:t>
      </w:r>
      <w:r w:rsidRPr="00B65356">
        <w:rPr>
          <w:rFonts w:ascii="Etelka Light" w:eastAsia="Times New Roman" w:hAnsi="Etelka Light"/>
          <w:b/>
          <w:bCs/>
          <w:sz w:val="22"/>
          <w:szCs w:val="22"/>
          <w:shd w:val="clear" w:color="auto" w:fill="FFFFFF"/>
        </w:rPr>
        <w:t xml:space="preserve">Fortuna </w:t>
      </w:r>
      <w:proofErr w:type="spellStart"/>
      <w:r w:rsidRPr="00B65356">
        <w:rPr>
          <w:rFonts w:ascii="Etelka Light" w:eastAsia="Times New Roman" w:hAnsi="Etelka Light"/>
          <w:b/>
          <w:bCs/>
          <w:sz w:val="22"/>
          <w:szCs w:val="22"/>
          <w:shd w:val="clear" w:color="auto" w:fill="FFFFFF"/>
        </w:rPr>
        <w:t>imperatrix</w:t>
      </w:r>
      <w:proofErr w:type="spellEnd"/>
      <w:r w:rsidRPr="00B65356">
        <w:rPr>
          <w:rFonts w:ascii="Etelka Light" w:eastAsia="Times New Roman" w:hAnsi="Etelka Light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B65356">
        <w:rPr>
          <w:rFonts w:ascii="Etelka Light" w:eastAsia="Times New Roman" w:hAnsi="Etelka Light"/>
          <w:b/>
          <w:bCs/>
          <w:sz w:val="22"/>
          <w:szCs w:val="22"/>
          <w:shd w:val="clear" w:color="auto" w:fill="FFFFFF"/>
        </w:rPr>
        <w:t>mundi</w:t>
      </w:r>
      <w:proofErr w:type="spellEnd"/>
      <w:r w:rsidRPr="00B65356">
        <w:rPr>
          <w:rFonts w:ascii="Etelka Light" w:eastAsia="Times New Roman" w:hAnsi="Etelka Light"/>
          <w:sz w:val="22"/>
          <w:szCs w:val="22"/>
          <w:shd w:val="clear" w:color="auto" w:fill="FFFFFF"/>
        </w:rPr>
        <w:t xml:space="preserve"> / Štěstěna, ta vrtkavá, se světem si pohrává</w:t>
      </w:r>
    </w:p>
    <w:p w14:paraId="407EFC0B" w14:textId="481D942B" w:rsidR="0019678F" w:rsidRPr="00B65356" w:rsidRDefault="0019678F" w:rsidP="00B65356">
      <w:pPr>
        <w:spacing w:line="240" w:lineRule="auto"/>
        <w:rPr>
          <w:rFonts w:ascii="Etelka Light" w:eastAsia="Times New Roman" w:hAnsi="Etelka Light"/>
          <w:sz w:val="22"/>
          <w:szCs w:val="22"/>
          <w:shd w:val="clear" w:color="auto" w:fill="FFFFFF"/>
        </w:rPr>
      </w:pPr>
      <w:r w:rsidRPr="00B65356">
        <w:rPr>
          <w:rFonts w:ascii="Etelka Light" w:eastAsia="Times New Roman" w:hAnsi="Etelka Light"/>
          <w:sz w:val="22"/>
          <w:szCs w:val="22"/>
          <w:shd w:val="clear" w:color="auto" w:fill="FFFFFF"/>
        </w:rPr>
        <w:t xml:space="preserve">2. </w:t>
      </w:r>
      <w:r w:rsidRPr="00B65356">
        <w:rPr>
          <w:rFonts w:ascii="Etelka Light" w:eastAsia="Times New Roman" w:hAnsi="Etelka Light"/>
          <w:b/>
          <w:bCs/>
          <w:sz w:val="22"/>
          <w:szCs w:val="22"/>
          <w:shd w:val="clear" w:color="auto" w:fill="FFFFFF"/>
        </w:rPr>
        <w:t xml:space="preserve">Primo </w:t>
      </w:r>
      <w:proofErr w:type="spellStart"/>
      <w:r w:rsidRPr="00B65356">
        <w:rPr>
          <w:rFonts w:ascii="Etelka Light" w:eastAsia="Times New Roman" w:hAnsi="Etelka Light"/>
          <w:b/>
          <w:bCs/>
          <w:sz w:val="22"/>
          <w:szCs w:val="22"/>
          <w:shd w:val="clear" w:color="auto" w:fill="FFFFFF"/>
        </w:rPr>
        <w:t>vere</w:t>
      </w:r>
      <w:proofErr w:type="spellEnd"/>
      <w:r w:rsidRPr="00B65356">
        <w:rPr>
          <w:rFonts w:ascii="Etelka Light" w:eastAsia="Times New Roman" w:hAnsi="Etelka Light"/>
          <w:sz w:val="22"/>
          <w:szCs w:val="22"/>
          <w:shd w:val="clear" w:color="auto" w:fill="FFFFFF"/>
        </w:rPr>
        <w:t xml:space="preserve"> / Přišlo jaro</w:t>
      </w:r>
    </w:p>
    <w:p w14:paraId="0FB8A207" w14:textId="42F32CD0" w:rsidR="0019678F" w:rsidRPr="00B65356" w:rsidRDefault="0019678F" w:rsidP="00B65356">
      <w:pPr>
        <w:spacing w:line="240" w:lineRule="auto"/>
        <w:rPr>
          <w:rFonts w:ascii="Etelka Light" w:eastAsia="Times New Roman" w:hAnsi="Etelka Light"/>
          <w:sz w:val="22"/>
          <w:szCs w:val="22"/>
          <w:shd w:val="clear" w:color="auto" w:fill="FFFFFF"/>
        </w:rPr>
      </w:pPr>
      <w:r w:rsidRPr="00B65356">
        <w:rPr>
          <w:rFonts w:ascii="Etelka Light" w:eastAsia="Times New Roman" w:hAnsi="Etelka Light"/>
          <w:sz w:val="22"/>
          <w:szCs w:val="22"/>
          <w:shd w:val="clear" w:color="auto" w:fill="FFFFFF"/>
        </w:rPr>
        <w:t xml:space="preserve">3. </w:t>
      </w:r>
      <w:r w:rsidRPr="00B65356">
        <w:rPr>
          <w:rFonts w:ascii="Etelka Light" w:eastAsia="Times New Roman" w:hAnsi="Etelka Light"/>
          <w:b/>
          <w:bCs/>
          <w:sz w:val="22"/>
          <w:szCs w:val="22"/>
          <w:shd w:val="clear" w:color="auto" w:fill="FFFFFF"/>
        </w:rPr>
        <w:t xml:space="preserve">Uf dem </w:t>
      </w:r>
      <w:proofErr w:type="spellStart"/>
      <w:r w:rsidRPr="00B65356">
        <w:rPr>
          <w:rFonts w:ascii="Etelka Light" w:eastAsia="Times New Roman" w:hAnsi="Etelka Light"/>
          <w:b/>
          <w:bCs/>
          <w:sz w:val="22"/>
          <w:szCs w:val="22"/>
          <w:shd w:val="clear" w:color="auto" w:fill="FFFFFF"/>
        </w:rPr>
        <w:t>Anger</w:t>
      </w:r>
      <w:proofErr w:type="spellEnd"/>
      <w:r w:rsidRPr="00B65356">
        <w:rPr>
          <w:rFonts w:ascii="Etelka Light" w:eastAsia="Times New Roman" w:hAnsi="Etelka Light"/>
          <w:sz w:val="22"/>
          <w:szCs w:val="22"/>
          <w:shd w:val="clear" w:color="auto" w:fill="FFFFFF"/>
        </w:rPr>
        <w:t xml:space="preserve"> / Na palouku</w:t>
      </w:r>
      <w:r w:rsidRPr="00B65356">
        <w:rPr>
          <w:rFonts w:ascii="Etelka Light" w:eastAsia="Times New Roman" w:hAnsi="Etelka Light"/>
          <w:sz w:val="22"/>
          <w:szCs w:val="22"/>
          <w:shd w:val="clear" w:color="auto" w:fill="FFFFFF"/>
        </w:rPr>
        <w:br/>
        <w:t xml:space="preserve">4. </w:t>
      </w:r>
      <w:r w:rsidRPr="00B65356">
        <w:rPr>
          <w:rFonts w:ascii="Etelka Light" w:eastAsia="Times New Roman" w:hAnsi="Etelka Light"/>
          <w:b/>
          <w:bCs/>
          <w:sz w:val="22"/>
          <w:szCs w:val="22"/>
          <w:shd w:val="clear" w:color="auto" w:fill="FFFFFF"/>
        </w:rPr>
        <w:t xml:space="preserve">In </w:t>
      </w:r>
      <w:proofErr w:type="spellStart"/>
      <w:r w:rsidRPr="00B65356">
        <w:rPr>
          <w:rFonts w:ascii="Etelka Light" w:eastAsia="Times New Roman" w:hAnsi="Etelka Light"/>
          <w:b/>
          <w:bCs/>
          <w:sz w:val="22"/>
          <w:szCs w:val="22"/>
          <w:shd w:val="clear" w:color="auto" w:fill="FFFFFF"/>
        </w:rPr>
        <w:t>Taberna</w:t>
      </w:r>
      <w:proofErr w:type="spellEnd"/>
      <w:r w:rsidRPr="00B65356">
        <w:rPr>
          <w:rFonts w:ascii="Etelka Light" w:eastAsia="Times New Roman" w:hAnsi="Etelka Light"/>
          <w:sz w:val="22"/>
          <w:szCs w:val="22"/>
          <w:shd w:val="clear" w:color="auto" w:fill="FFFFFF"/>
        </w:rPr>
        <w:t xml:space="preserve"> / V hospodě</w:t>
      </w:r>
      <w:r w:rsidRPr="00B65356">
        <w:rPr>
          <w:rFonts w:ascii="Etelka Light" w:eastAsia="Times New Roman" w:hAnsi="Etelka Light"/>
          <w:sz w:val="22"/>
          <w:szCs w:val="22"/>
          <w:shd w:val="clear" w:color="auto" w:fill="FFFFFF"/>
        </w:rPr>
        <w:br/>
        <w:t xml:space="preserve">5. </w:t>
      </w:r>
      <w:r w:rsidRPr="00B65356">
        <w:rPr>
          <w:rFonts w:ascii="Etelka Light" w:eastAsia="Times New Roman" w:hAnsi="Etelka Light"/>
          <w:b/>
          <w:bCs/>
          <w:sz w:val="22"/>
          <w:szCs w:val="22"/>
          <w:shd w:val="clear" w:color="auto" w:fill="FFFFFF"/>
        </w:rPr>
        <w:t xml:space="preserve">Cour </w:t>
      </w:r>
      <w:proofErr w:type="spellStart"/>
      <w:r w:rsidRPr="00B65356">
        <w:rPr>
          <w:rFonts w:ascii="Etelka Light" w:eastAsia="Times New Roman" w:hAnsi="Etelka Light"/>
          <w:b/>
          <w:bCs/>
          <w:sz w:val="22"/>
          <w:szCs w:val="22"/>
          <w:shd w:val="clear" w:color="auto" w:fill="FFFFFF"/>
        </w:rPr>
        <w:t>d´amours</w:t>
      </w:r>
      <w:proofErr w:type="spellEnd"/>
      <w:r w:rsidRPr="00B65356">
        <w:rPr>
          <w:rFonts w:ascii="Etelka Light" w:eastAsia="Times New Roman" w:hAnsi="Etelka Light"/>
          <w:sz w:val="22"/>
          <w:szCs w:val="22"/>
          <w:shd w:val="clear" w:color="auto" w:fill="FFFFFF"/>
        </w:rPr>
        <w:t xml:space="preserve"> / Království lásky</w:t>
      </w:r>
      <w:r w:rsidRPr="00B65356">
        <w:rPr>
          <w:rFonts w:ascii="Etelka Light" w:eastAsia="Times New Roman" w:hAnsi="Etelka Light"/>
          <w:sz w:val="22"/>
          <w:szCs w:val="22"/>
          <w:shd w:val="clear" w:color="auto" w:fill="FFFFFF"/>
        </w:rPr>
        <w:br/>
        <w:t xml:space="preserve">6. </w:t>
      </w:r>
      <w:proofErr w:type="spellStart"/>
      <w:r w:rsidRPr="00B65356">
        <w:rPr>
          <w:rFonts w:ascii="Etelka Light" w:eastAsia="Times New Roman" w:hAnsi="Etelka Light"/>
          <w:b/>
          <w:bCs/>
          <w:sz w:val="22"/>
          <w:szCs w:val="22"/>
          <w:shd w:val="clear" w:color="auto" w:fill="FFFFFF"/>
        </w:rPr>
        <w:t>Blanziflor</w:t>
      </w:r>
      <w:proofErr w:type="spellEnd"/>
      <w:r w:rsidRPr="00B65356">
        <w:rPr>
          <w:rFonts w:ascii="Etelka Light" w:eastAsia="Times New Roman" w:hAnsi="Etelka Light"/>
          <w:b/>
          <w:bCs/>
          <w:sz w:val="22"/>
          <w:szCs w:val="22"/>
          <w:shd w:val="clear" w:color="auto" w:fill="FFFFFF"/>
        </w:rPr>
        <w:t xml:space="preserve"> et Helena</w:t>
      </w:r>
      <w:r w:rsidRPr="00B65356">
        <w:rPr>
          <w:rFonts w:ascii="Etelka Light" w:eastAsia="Times New Roman" w:hAnsi="Etelka Light"/>
          <w:sz w:val="22"/>
          <w:szCs w:val="22"/>
          <w:shd w:val="clear" w:color="auto" w:fill="FFFFFF"/>
        </w:rPr>
        <w:t xml:space="preserve"> / </w:t>
      </w:r>
      <w:proofErr w:type="spellStart"/>
      <w:r w:rsidRPr="00B65356">
        <w:rPr>
          <w:rFonts w:ascii="Etelka Light" w:eastAsia="Times New Roman" w:hAnsi="Etelka Light"/>
          <w:sz w:val="22"/>
          <w:szCs w:val="22"/>
          <w:shd w:val="clear" w:color="auto" w:fill="FFFFFF"/>
        </w:rPr>
        <w:t>Blanziflor</w:t>
      </w:r>
      <w:proofErr w:type="spellEnd"/>
      <w:r w:rsidRPr="00B65356">
        <w:rPr>
          <w:rFonts w:ascii="Etelka Light" w:eastAsia="Times New Roman" w:hAnsi="Etelka Light"/>
          <w:sz w:val="22"/>
          <w:szCs w:val="22"/>
          <w:shd w:val="clear" w:color="auto" w:fill="FFFFFF"/>
        </w:rPr>
        <w:t xml:space="preserve"> a Helena</w:t>
      </w:r>
    </w:p>
    <w:p w14:paraId="4CCB6C97" w14:textId="77777777" w:rsidR="0019678F" w:rsidRPr="00B65356" w:rsidRDefault="0019678F" w:rsidP="00B65356">
      <w:pPr>
        <w:shd w:val="clear" w:color="auto" w:fill="FFFFFF"/>
        <w:suppressAutoHyphens w:val="0"/>
        <w:spacing w:after="150" w:line="240" w:lineRule="auto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</w:p>
    <w:p w14:paraId="75AB5183" w14:textId="48B6C30B" w:rsidR="003B665C" w:rsidRPr="00B65356" w:rsidRDefault="00515E6A" w:rsidP="00B65356">
      <w:pPr>
        <w:shd w:val="clear" w:color="auto" w:fill="FFFFFF"/>
        <w:suppressAutoHyphens w:val="0"/>
        <w:spacing w:after="150" w:line="240" w:lineRule="auto"/>
        <w:outlineLvl w:val="9"/>
        <w:rPr>
          <w:rFonts w:ascii="Etelka Light" w:eastAsia="Etelka Light" w:hAnsi="Etelka Light" w:cs="Etelka Light"/>
          <w:b/>
          <w:bCs/>
          <w:sz w:val="22"/>
          <w:szCs w:val="22"/>
        </w:rPr>
      </w:pPr>
      <w:r w:rsidRPr="00B65356"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Veronika Rovná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 – 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  <w:lang w:val="it-IT"/>
        </w:rPr>
        <w:t>sopr</w:t>
      </w:r>
      <w:proofErr w:type="spellStart"/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án</w:t>
      </w:r>
      <w:proofErr w:type="spellEnd"/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br/>
      </w:r>
      <w:r w:rsidRPr="00B65356"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Daniel Matoušek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 – tenor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br/>
      </w:r>
      <w:r w:rsidRPr="00B65356"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Roman Hoza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 – baryton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br/>
      </w:r>
      <w:r w:rsidRPr="00B65356"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 xml:space="preserve">Český </w:t>
      </w:r>
      <w:r w:rsidRPr="00B65356"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pt-PT"/>
        </w:rPr>
        <w:t>filharmonick</w:t>
      </w:r>
      <w:r w:rsidRPr="00B65356"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ý sbor Brno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br/>
      </w:r>
      <w:r w:rsidRPr="00B65356"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Petr Fiala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> – sbormistr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br/>
      </w:r>
      <w:r w:rsidRPr="00B65356"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Janáčkova filharmonie Ostrava</w:t>
      </w:r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br/>
      </w:r>
      <w:proofErr w:type="spellStart"/>
      <w:r w:rsidRPr="00B65356"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Vassily</w:t>
      </w:r>
      <w:proofErr w:type="spellEnd"/>
      <w:r w:rsidRPr="00B65356"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 xml:space="preserve"> </w:t>
      </w:r>
      <w:proofErr w:type="spellStart"/>
      <w:r w:rsidRPr="00B65356"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Sinaisky</w:t>
      </w:r>
      <w:proofErr w:type="spellEnd"/>
      <w:r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 – </w:t>
      </w:r>
      <w:r w:rsidR="0019678F" w:rsidRPr="00B65356">
        <w:rPr>
          <w:rFonts w:ascii="Etelka Light" w:eastAsia="Etelka Light" w:hAnsi="Etelka Light" w:cs="Etelka Light"/>
          <w:position w:val="0"/>
          <w:sz w:val="22"/>
          <w:szCs w:val="22"/>
        </w:rPr>
        <w:t xml:space="preserve">šéfdirigent JFO </w:t>
      </w:r>
    </w:p>
    <w:p w14:paraId="1A32DF65" w14:textId="77777777" w:rsidR="003B665C" w:rsidRPr="00B65356" w:rsidRDefault="003B665C" w:rsidP="00B65356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Etelka Light" w:hAnsi="Etelka Light" w:cs="Etelka Light"/>
          <w:b/>
          <w:bCs/>
          <w:sz w:val="22"/>
          <w:szCs w:val="22"/>
        </w:rPr>
      </w:pPr>
    </w:p>
    <w:p w14:paraId="2CB0DB31" w14:textId="77777777" w:rsidR="003B665C" w:rsidRPr="00B65356" w:rsidRDefault="00515E6A" w:rsidP="00B65356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Etelka Light" w:hAnsi="Etelka Light" w:cs="Etelka Light"/>
          <w:sz w:val="22"/>
          <w:szCs w:val="22"/>
        </w:rPr>
      </w:pPr>
      <w:r w:rsidRPr="00B65356">
        <w:rPr>
          <w:rFonts w:ascii="Etelka Light" w:eastAsia="Etelka Light" w:hAnsi="Etelka Light" w:cs="Etelka Light"/>
          <w:sz w:val="22"/>
          <w:szCs w:val="22"/>
        </w:rPr>
        <w:t>Mladá česká sopranistka</w:t>
      </w:r>
      <w:r w:rsidRPr="00B65356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Veronika Rovná</w:t>
      </w:r>
      <w:r w:rsidRPr="00B65356">
        <w:rPr>
          <w:rFonts w:ascii="Etelka Light" w:eastAsia="Etelka Light" w:hAnsi="Etelka Light" w:cs="Etelka Light"/>
          <w:sz w:val="22"/>
          <w:szCs w:val="22"/>
          <w:lang w:val="de-DE"/>
        </w:rPr>
        <w:t xml:space="preserve"> (rozen</w:t>
      </w:r>
      <w:r w:rsidRPr="00B65356">
        <w:rPr>
          <w:rFonts w:ascii="Etelka Light" w:eastAsia="Etelka Light" w:hAnsi="Etelka Light" w:cs="Etelka Light"/>
          <w:sz w:val="22"/>
          <w:szCs w:val="22"/>
        </w:rPr>
        <w:t>á Holbová) se studiu klasick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 w:rsidRPr="00B65356">
        <w:rPr>
          <w:rFonts w:ascii="Etelka Light" w:eastAsia="Etelka Light" w:hAnsi="Etelka Light" w:cs="Etelka Light"/>
          <w:sz w:val="22"/>
          <w:szCs w:val="22"/>
        </w:rPr>
        <w:t>ho zpěvu začala věnovat na Janáčkově konzervatoři a Gymnáziu v Ostravě a pot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 w:rsidRPr="00B65356">
        <w:rPr>
          <w:rFonts w:ascii="Etelka Light" w:eastAsia="Etelka Light" w:hAnsi="Etelka Light" w:cs="Etelka Light"/>
          <w:sz w:val="22"/>
          <w:szCs w:val="22"/>
        </w:rPr>
        <w:t>na Fakultě umění Ostravsk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 w:rsidRPr="00B65356">
        <w:rPr>
          <w:rFonts w:ascii="Etelka Light" w:eastAsia="Etelka Light" w:hAnsi="Etelka Light" w:cs="Etelka Light"/>
          <w:sz w:val="22"/>
          <w:szCs w:val="22"/>
        </w:rPr>
        <w:t>univerzity v Ostravě. Oba instituty absolvovala pod vedení</w:t>
      </w:r>
      <w:r w:rsidRPr="00B65356">
        <w:rPr>
          <w:rFonts w:ascii="Etelka Light" w:eastAsia="Etelka Light" w:hAnsi="Etelka Light" w:cs="Etelka Light"/>
          <w:sz w:val="22"/>
          <w:szCs w:val="22"/>
          <w:lang w:val="nl-NL"/>
        </w:rPr>
        <w:t>m opern</w:t>
      </w:r>
      <w:r w:rsidRPr="00B65356">
        <w:rPr>
          <w:rFonts w:ascii="Etelka Light" w:eastAsia="Etelka Light" w:hAnsi="Etelka Light" w:cs="Etelka Light"/>
          <w:sz w:val="22"/>
          <w:szCs w:val="22"/>
        </w:rPr>
        <w:t xml:space="preserve">í pěvkyně </w:t>
      </w:r>
      <w:r w:rsidRPr="00B65356">
        <w:rPr>
          <w:rFonts w:ascii="Etelka Light" w:eastAsia="Etelka Light" w:hAnsi="Etelka Light" w:cs="Etelka Light"/>
          <w:sz w:val="22"/>
          <w:szCs w:val="22"/>
          <w:lang w:val="it-IT"/>
        </w:rPr>
        <w:t>a pedago</w:t>
      </w:r>
      <w:r w:rsidRPr="00B65356">
        <w:rPr>
          <w:rFonts w:ascii="Etelka Light" w:eastAsia="Etelka Light" w:hAnsi="Etelka Light" w:cs="Etelka Light"/>
          <w:sz w:val="22"/>
          <w:szCs w:val="22"/>
        </w:rPr>
        <w:t>žky Evy Dřízgov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 w:rsidRPr="00B65356">
        <w:rPr>
          <w:rFonts w:ascii="Etelka Light" w:eastAsia="Etelka Light" w:hAnsi="Etelka Light" w:cs="Etelka Light"/>
          <w:sz w:val="22"/>
          <w:szCs w:val="22"/>
        </w:rPr>
        <w:t>. Už během studií získala první profesní zkušenosti a řadu ocenění. Za roli Mí</w:t>
      </w:r>
      <w:r w:rsidRPr="00B65356">
        <w:rPr>
          <w:rFonts w:ascii="Etelka Light" w:eastAsia="Etelka Light" w:hAnsi="Etelka Light" w:cs="Etelka Light"/>
          <w:sz w:val="22"/>
          <w:szCs w:val="22"/>
          <w:lang w:val="en-US"/>
        </w:rPr>
        <w:t>ly V</w:t>
      </w:r>
      <w:r w:rsidRPr="00B65356">
        <w:rPr>
          <w:rFonts w:ascii="Etelka Light" w:eastAsia="Etelka Light" w:hAnsi="Etelka Light" w:cs="Etelka Light"/>
          <w:sz w:val="22"/>
          <w:szCs w:val="22"/>
        </w:rPr>
        <w:t>álkov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 w:rsidRPr="00B65356">
        <w:rPr>
          <w:rFonts w:ascii="Etelka Light" w:eastAsia="Etelka Light" w:hAnsi="Etelka Light" w:cs="Etelka Light"/>
          <w:sz w:val="22"/>
          <w:szCs w:val="22"/>
        </w:rPr>
        <w:t>(Osud) a Angeliky (Suor Angelica) jí byla v roce 2018 udělena cena Jantar v kategorii Divadlo-Opera ženy. Je členkou souboru Národního divadla Moravskoslezsk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 w:rsidRPr="00B65356">
        <w:rPr>
          <w:rFonts w:ascii="Etelka Light" w:eastAsia="Etelka Light" w:hAnsi="Etelka Light" w:cs="Etelka Light"/>
          <w:sz w:val="22"/>
          <w:szCs w:val="22"/>
          <w:lang w:val="it-IT"/>
        </w:rPr>
        <w:t>ho.</w:t>
      </w:r>
    </w:p>
    <w:p w14:paraId="17D5B4CE" w14:textId="03829B1D" w:rsidR="003B665C" w:rsidRPr="00B65356" w:rsidRDefault="0019678F" w:rsidP="00B65356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Etelka Light" w:hAnsi="Etelka Light" w:cs="Etelka Light"/>
          <w:sz w:val="22"/>
          <w:szCs w:val="22"/>
        </w:rPr>
      </w:pPr>
      <w:r w:rsidRPr="00B65356">
        <w:rPr>
          <w:rFonts w:ascii="Etelka Light" w:eastAsia="Etelka Light" w:hAnsi="Etelka Light" w:cs="Etelka Light"/>
          <w:sz w:val="22"/>
          <w:szCs w:val="22"/>
        </w:rPr>
        <w:t>Tenorista</w:t>
      </w:r>
      <w:r w:rsidRPr="00B65356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</w:t>
      </w:r>
      <w:r w:rsidR="00515E6A" w:rsidRPr="00B65356">
        <w:rPr>
          <w:rFonts w:ascii="Etelka Light" w:eastAsia="Etelka Light" w:hAnsi="Etelka Light" w:cs="Etelka Light"/>
          <w:b/>
          <w:bCs/>
          <w:sz w:val="22"/>
          <w:szCs w:val="22"/>
        </w:rPr>
        <w:t>Daniel Matoušek</w:t>
      </w:r>
      <w:r w:rsidR="00515E6A" w:rsidRPr="00B65356">
        <w:rPr>
          <w:rFonts w:ascii="Etelka Light" w:eastAsia="Etelka Light" w:hAnsi="Etelka Light" w:cs="Etelka Light"/>
          <w:sz w:val="22"/>
          <w:szCs w:val="22"/>
        </w:rPr>
        <w:t xml:space="preserve"> hostoval v roce 2019 v Opernhaus Magdeburg jako Tamino a zúčastnil se festivalu iSING v Číně, kam byl vybrán z 2500 zpěváků z cel</w:t>
      </w:r>
      <w:r w:rsidR="00515E6A" w:rsidRPr="00B65356"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 w:rsidR="00515E6A" w:rsidRPr="00B65356">
        <w:rPr>
          <w:rFonts w:ascii="Etelka Light" w:eastAsia="Etelka Light" w:hAnsi="Etelka Light" w:cs="Etelka Light"/>
          <w:sz w:val="22"/>
          <w:szCs w:val="22"/>
        </w:rPr>
        <w:t>ho světa a se světovými dirigenty a korepetitory připravil 2 představení, 6 koncertů a 2 televizní natáčení. Hostoval tak</w:t>
      </w:r>
      <w:r w:rsidR="00515E6A" w:rsidRPr="00B65356"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 w:rsidR="00515E6A" w:rsidRPr="00B65356">
        <w:rPr>
          <w:rFonts w:ascii="Etelka Light" w:eastAsia="Etelka Light" w:hAnsi="Etelka Light" w:cs="Etelka Light"/>
          <w:sz w:val="22"/>
          <w:szCs w:val="22"/>
        </w:rPr>
        <w:t>v Národním divadle moravskoslezsk</w:t>
      </w:r>
      <w:r w:rsidR="00515E6A" w:rsidRPr="00B65356"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 w:rsidR="00515E6A" w:rsidRPr="00B65356">
        <w:rPr>
          <w:rFonts w:ascii="Etelka Light" w:eastAsia="Etelka Light" w:hAnsi="Etelka Light" w:cs="Etelka Light"/>
          <w:sz w:val="22"/>
          <w:szCs w:val="22"/>
        </w:rPr>
        <w:t>m v Bizetově opeře Lovci perel v roli Nadira, za kterou zí</w:t>
      </w:r>
      <w:r w:rsidR="00515E6A" w:rsidRPr="00B65356">
        <w:rPr>
          <w:rFonts w:ascii="Etelka Light" w:eastAsia="Etelka Light" w:hAnsi="Etelka Light" w:cs="Etelka Light"/>
          <w:sz w:val="22"/>
          <w:szCs w:val="22"/>
          <w:lang w:val="da-DK"/>
        </w:rPr>
        <w:t xml:space="preserve">skal </w:t>
      </w:r>
      <w:r w:rsidR="00515E6A" w:rsidRPr="00B65356">
        <w:rPr>
          <w:rFonts w:ascii="Etelka Light" w:eastAsia="Etelka Light" w:hAnsi="Etelka Light" w:cs="Etelka Light"/>
          <w:sz w:val="22"/>
          <w:szCs w:val="22"/>
        </w:rPr>
        <w:t>širší nominaci Cen Thálie za rok 2019. Od sez</w:t>
      </w:r>
      <w:r w:rsidR="00515E6A" w:rsidRPr="00B65356"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 w:rsidR="00515E6A" w:rsidRPr="00B65356">
        <w:rPr>
          <w:rFonts w:ascii="Etelka Light" w:eastAsia="Etelka Light" w:hAnsi="Etelka Light" w:cs="Etelka Light"/>
          <w:sz w:val="22"/>
          <w:szCs w:val="22"/>
        </w:rPr>
        <w:t xml:space="preserve">ny 2022/23 je členem opery Národního divadla v Praze. </w:t>
      </w:r>
    </w:p>
    <w:p w14:paraId="7C85F9AE" w14:textId="77777777" w:rsidR="003B665C" w:rsidRPr="00B65356" w:rsidRDefault="00515E6A" w:rsidP="00B65356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Etelka Light" w:hAnsi="Etelka Light" w:cs="Etelka Light"/>
          <w:sz w:val="22"/>
          <w:szCs w:val="22"/>
        </w:rPr>
      </w:pPr>
      <w:r w:rsidRPr="00B65356">
        <w:rPr>
          <w:rFonts w:ascii="Etelka Light" w:eastAsia="Etelka Light" w:hAnsi="Etelka Light" w:cs="Etelka Light"/>
          <w:sz w:val="22"/>
          <w:szCs w:val="22"/>
        </w:rPr>
        <w:t>Barytonista</w:t>
      </w:r>
      <w:r w:rsidRPr="00B65356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Roman Hoza</w:t>
      </w:r>
      <w:r w:rsidRPr="00B65356">
        <w:rPr>
          <w:rFonts w:ascii="Etelka Light" w:eastAsia="Etelka Light" w:hAnsi="Etelka Light" w:cs="Etelka Light"/>
          <w:sz w:val="22"/>
          <w:szCs w:val="22"/>
        </w:rPr>
        <w:t xml:space="preserve"> vystudoval brněnskou Janáčkovu akademii múzický</w:t>
      </w:r>
      <w:r w:rsidRPr="00B65356">
        <w:rPr>
          <w:rFonts w:ascii="Etelka Light" w:eastAsia="Etelka Light" w:hAnsi="Etelka Light" w:cs="Etelka Light"/>
          <w:sz w:val="22"/>
          <w:szCs w:val="22"/>
          <w:lang w:val="de-DE"/>
        </w:rPr>
        <w:t>ch um</w:t>
      </w:r>
      <w:r w:rsidRPr="00B65356">
        <w:rPr>
          <w:rFonts w:ascii="Etelka Light" w:eastAsia="Etelka Light" w:hAnsi="Etelka Light" w:cs="Etelka Light"/>
          <w:sz w:val="22"/>
          <w:szCs w:val="22"/>
        </w:rPr>
        <w:t xml:space="preserve">ění a absolvoval roční stáž </w:t>
      </w:r>
      <w:r w:rsidRPr="00B65356">
        <w:rPr>
          <w:rFonts w:ascii="Etelka Light" w:eastAsia="Etelka Light" w:hAnsi="Etelka Light" w:cs="Etelka Light"/>
          <w:sz w:val="22"/>
          <w:szCs w:val="22"/>
          <w:lang w:val="pt-PT"/>
        </w:rPr>
        <w:t>na Universit</w:t>
      </w:r>
      <w:r w:rsidRPr="00B65356">
        <w:rPr>
          <w:rFonts w:ascii="Etelka Light" w:eastAsia="Etelka Light" w:hAnsi="Etelka Light" w:cs="Etelka Light"/>
          <w:sz w:val="22"/>
          <w:szCs w:val="22"/>
        </w:rPr>
        <w:t>ä</w:t>
      </w:r>
      <w:r w:rsidRPr="00B65356">
        <w:rPr>
          <w:rFonts w:ascii="Etelka Light" w:eastAsia="Etelka Light" w:hAnsi="Etelka Light" w:cs="Etelka Light"/>
          <w:sz w:val="22"/>
          <w:szCs w:val="22"/>
          <w:lang w:val="en-US"/>
        </w:rPr>
        <w:t>t f</w:t>
      </w:r>
      <w:r w:rsidRPr="00B65356">
        <w:rPr>
          <w:rFonts w:ascii="Etelka Light" w:eastAsia="Etelka Light" w:hAnsi="Etelka Light" w:cs="Etelka Light"/>
          <w:sz w:val="22"/>
          <w:szCs w:val="22"/>
        </w:rPr>
        <w:t>ü</w:t>
      </w:r>
      <w:r w:rsidRPr="00B65356">
        <w:rPr>
          <w:rFonts w:ascii="Etelka Light" w:eastAsia="Etelka Light" w:hAnsi="Etelka Light" w:cs="Etelka Light"/>
          <w:sz w:val="22"/>
          <w:szCs w:val="22"/>
          <w:lang w:val="de-DE"/>
        </w:rPr>
        <w:t>r Musik und darstellende Kunst ve V</w:t>
      </w:r>
      <w:r w:rsidRPr="00B65356">
        <w:rPr>
          <w:rFonts w:ascii="Etelka Light" w:eastAsia="Etelka Light" w:hAnsi="Etelka Light" w:cs="Etelka Light"/>
          <w:sz w:val="22"/>
          <w:szCs w:val="22"/>
        </w:rPr>
        <w:t>ídni. Od sez</w:t>
      </w:r>
      <w:r w:rsidRPr="00B65356"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 w:rsidRPr="00B65356">
        <w:rPr>
          <w:rFonts w:ascii="Etelka Light" w:eastAsia="Etelka Light" w:hAnsi="Etelka Light" w:cs="Etelka Light"/>
          <w:sz w:val="22"/>
          <w:szCs w:val="22"/>
        </w:rPr>
        <w:t xml:space="preserve">ny 2020/2021 patří </w:t>
      </w:r>
      <w:r w:rsidRPr="00B65356">
        <w:rPr>
          <w:rFonts w:ascii="Etelka Light" w:eastAsia="Etelka Light" w:hAnsi="Etelka Light" w:cs="Etelka Light"/>
          <w:sz w:val="22"/>
          <w:szCs w:val="22"/>
          <w:lang w:val="it-IT"/>
        </w:rPr>
        <w:t>do st</w:t>
      </w:r>
      <w:r w:rsidRPr="00B65356">
        <w:rPr>
          <w:rFonts w:ascii="Etelka Light" w:eastAsia="Etelka Light" w:hAnsi="Etelka Light" w:cs="Etelka Light"/>
          <w:sz w:val="22"/>
          <w:szCs w:val="22"/>
        </w:rPr>
        <w:t>ál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 w:rsidRPr="00B65356">
        <w:rPr>
          <w:rFonts w:ascii="Etelka Light" w:eastAsia="Etelka Light" w:hAnsi="Etelka Light" w:cs="Etelka Light"/>
          <w:sz w:val="22"/>
          <w:szCs w:val="22"/>
        </w:rPr>
        <w:t>ho souboru dü</w:t>
      </w:r>
      <w:r w:rsidRPr="00B65356">
        <w:rPr>
          <w:rFonts w:ascii="Etelka Light" w:eastAsia="Etelka Light" w:hAnsi="Etelka Light" w:cs="Etelka Light"/>
          <w:sz w:val="22"/>
          <w:szCs w:val="22"/>
          <w:lang w:val="de-DE"/>
        </w:rPr>
        <w:t>sseldorfsk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 w:rsidRPr="00B65356">
        <w:rPr>
          <w:rFonts w:ascii="Etelka Light" w:eastAsia="Etelka Light" w:hAnsi="Etelka Light" w:cs="Etelka Light"/>
          <w:sz w:val="22"/>
          <w:szCs w:val="22"/>
          <w:lang w:val="de-DE"/>
        </w:rPr>
        <w:t>Deutsche Oper am Rhein. Je tak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 w:rsidRPr="00B65356">
        <w:rPr>
          <w:rFonts w:ascii="Etelka Light" w:eastAsia="Etelka Light" w:hAnsi="Etelka Light" w:cs="Etelka Light"/>
          <w:sz w:val="22"/>
          <w:szCs w:val="22"/>
        </w:rPr>
        <w:t>vyhledá</w:t>
      </w:r>
      <w:r w:rsidRPr="00B65356">
        <w:rPr>
          <w:rFonts w:ascii="Etelka Light" w:eastAsia="Etelka Light" w:hAnsi="Etelka Light" w:cs="Etelka Light"/>
          <w:sz w:val="22"/>
          <w:szCs w:val="22"/>
          <w:lang w:val="nl-NL"/>
        </w:rPr>
        <w:t>van</w:t>
      </w:r>
      <w:r w:rsidRPr="00B65356">
        <w:rPr>
          <w:rFonts w:ascii="Etelka Light" w:eastAsia="Etelka Light" w:hAnsi="Etelka Light" w:cs="Etelka Light"/>
          <w:sz w:val="22"/>
          <w:szCs w:val="22"/>
        </w:rPr>
        <w:t xml:space="preserve">ým interpretem komorní a barokní hudby. </w:t>
      </w:r>
    </w:p>
    <w:p w14:paraId="3AC886EA" w14:textId="77777777" w:rsidR="003B665C" w:rsidRPr="00B65356" w:rsidRDefault="00515E6A" w:rsidP="00B65356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Etelka Light" w:hAnsi="Etelka Light" w:cs="Etelka Light"/>
          <w:sz w:val="22"/>
          <w:szCs w:val="22"/>
        </w:rPr>
      </w:pPr>
      <w:r w:rsidRPr="00B65356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Český </w:t>
      </w:r>
      <w:r w:rsidRPr="00B65356">
        <w:rPr>
          <w:rFonts w:ascii="Etelka Light" w:eastAsia="Etelka Light" w:hAnsi="Etelka Light" w:cs="Etelka Light"/>
          <w:b/>
          <w:bCs/>
          <w:sz w:val="22"/>
          <w:szCs w:val="22"/>
          <w:lang w:val="pt-PT"/>
        </w:rPr>
        <w:t>filharmonick</w:t>
      </w:r>
      <w:r w:rsidRPr="00B65356">
        <w:rPr>
          <w:rFonts w:ascii="Etelka Light" w:eastAsia="Etelka Light" w:hAnsi="Etelka Light" w:cs="Etelka Light"/>
          <w:b/>
          <w:bCs/>
          <w:sz w:val="22"/>
          <w:szCs w:val="22"/>
        </w:rPr>
        <w:t>ý sbor Brno</w:t>
      </w:r>
      <w:r w:rsidRPr="00B65356">
        <w:rPr>
          <w:rFonts w:ascii="Etelka Light" w:eastAsia="Etelka Light" w:hAnsi="Etelka Light" w:cs="Etelka Light"/>
          <w:sz w:val="22"/>
          <w:szCs w:val="22"/>
        </w:rPr>
        <w:t xml:space="preserve"> představuje nejen v česk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 w:rsidRPr="00B65356">
        <w:rPr>
          <w:rFonts w:ascii="Etelka Light" w:eastAsia="Etelka Light" w:hAnsi="Etelka Light" w:cs="Etelka Light"/>
          <w:sz w:val="22"/>
          <w:szCs w:val="22"/>
        </w:rPr>
        <w:t>m, ale i světov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 w:rsidRPr="00B65356">
        <w:rPr>
          <w:rFonts w:ascii="Etelka Light" w:eastAsia="Etelka Light" w:hAnsi="Etelka Light" w:cs="Etelka Light"/>
          <w:sz w:val="22"/>
          <w:szCs w:val="22"/>
        </w:rPr>
        <w:t>m kontextu absolutní špičku v oboru sborov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 w:rsidRPr="00B65356">
        <w:rPr>
          <w:rFonts w:ascii="Etelka Light" w:eastAsia="Etelka Light" w:hAnsi="Etelka Light" w:cs="Etelka Light"/>
          <w:sz w:val="22"/>
          <w:szCs w:val="22"/>
          <w:lang w:val="pt-PT"/>
        </w:rPr>
        <w:t>ho um</w:t>
      </w:r>
      <w:r w:rsidRPr="00B65356">
        <w:rPr>
          <w:rFonts w:ascii="Etelka Light" w:eastAsia="Etelka Light" w:hAnsi="Etelka Light" w:cs="Etelka Light"/>
          <w:sz w:val="22"/>
          <w:szCs w:val="22"/>
        </w:rPr>
        <w:t xml:space="preserve">ění. Odborná </w:t>
      </w:r>
      <w:r w:rsidRPr="00B65356">
        <w:rPr>
          <w:rFonts w:ascii="Etelka Light" w:eastAsia="Etelka Light" w:hAnsi="Etelka Light" w:cs="Etelka Light"/>
          <w:sz w:val="22"/>
          <w:szCs w:val="22"/>
          <w:lang w:val="sv-SE"/>
        </w:rPr>
        <w:t>kritika oce</w:t>
      </w:r>
      <w:r w:rsidRPr="00B65356">
        <w:rPr>
          <w:rFonts w:ascii="Etelka Light" w:eastAsia="Etelka Light" w:hAnsi="Etelka Light" w:cs="Etelka Light"/>
          <w:sz w:val="22"/>
          <w:szCs w:val="22"/>
        </w:rPr>
        <w:t>ňuje zejm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 w:rsidRPr="00B65356">
        <w:rPr>
          <w:rFonts w:ascii="Etelka Light" w:eastAsia="Etelka Light" w:hAnsi="Etelka Light" w:cs="Etelka Light"/>
          <w:sz w:val="22"/>
          <w:szCs w:val="22"/>
        </w:rPr>
        <w:t>na jeho kompaktní zvuk a širokou škálu výrazových prostředků. Od sv</w:t>
      </w:r>
      <w:r w:rsidRPr="00B65356"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 w:rsidRPr="00B65356">
        <w:rPr>
          <w:rFonts w:ascii="Etelka Light" w:eastAsia="Etelka Light" w:hAnsi="Etelka Light" w:cs="Etelka Light"/>
          <w:sz w:val="22"/>
          <w:szCs w:val="22"/>
        </w:rPr>
        <w:t>ho založení v roce 1990 vystoupil sbor na všech evropských prestižních festivalech a vždy dokázal posluchače uchvátit vysokou profesionalitou a mimořádným hudební</w:t>
      </w:r>
      <w:r w:rsidRPr="00B65356">
        <w:rPr>
          <w:rFonts w:ascii="Etelka Light" w:eastAsia="Etelka Light" w:hAnsi="Etelka Light" w:cs="Etelka Light"/>
          <w:sz w:val="22"/>
          <w:szCs w:val="22"/>
          <w:lang w:val="pt-PT"/>
        </w:rPr>
        <w:t>m c</w:t>
      </w:r>
      <w:r w:rsidRPr="00B65356">
        <w:rPr>
          <w:rFonts w:ascii="Etelka Light" w:eastAsia="Etelka Light" w:hAnsi="Etelka Light" w:cs="Etelka Light"/>
          <w:sz w:val="22"/>
          <w:szCs w:val="22"/>
        </w:rPr>
        <w:t>ítěním. Za úspěchy tělesa stojí jeho zakladatel, sbormistr a ředitel Petr Fiala. Spolupracuje s nejlepšími světový</w:t>
      </w:r>
      <w:r w:rsidRPr="00B65356">
        <w:rPr>
          <w:rFonts w:ascii="Etelka Light" w:eastAsia="Etelka Light" w:hAnsi="Etelka Light" w:cs="Etelka Light"/>
          <w:sz w:val="22"/>
          <w:szCs w:val="22"/>
          <w:lang w:val="en-US"/>
        </w:rPr>
        <w:t>mi orchestry a</w:t>
      </w:r>
      <w:r w:rsidRPr="00B65356">
        <w:rPr>
          <w:rFonts w:ascii="Etelka Light" w:eastAsia="Etelka Light" w:hAnsi="Etelka Light" w:cs="Etelka Light"/>
          <w:sz w:val="22"/>
          <w:szCs w:val="22"/>
        </w:rPr>
        <w:t> </w:t>
      </w:r>
      <w:r w:rsidRPr="00B65356">
        <w:rPr>
          <w:rFonts w:ascii="Etelka Light" w:eastAsia="Etelka Light" w:hAnsi="Etelka Light" w:cs="Etelka Light"/>
          <w:sz w:val="22"/>
          <w:szCs w:val="22"/>
          <w:lang w:val="it-IT"/>
        </w:rPr>
        <w:t>dirigenty.</w:t>
      </w:r>
      <w:bookmarkEnd w:id="0"/>
      <w:bookmarkEnd w:id="1"/>
    </w:p>
    <w:p w14:paraId="39EC9ED7" w14:textId="77777777" w:rsidR="003B665C" w:rsidRPr="00B65356" w:rsidRDefault="003B665C" w:rsidP="00B65356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</w:p>
    <w:p w14:paraId="45968428" w14:textId="77777777" w:rsidR="003B665C" w:rsidRPr="00B65356" w:rsidRDefault="00515E6A" w:rsidP="00B65356">
      <w:pPr>
        <w:spacing w:line="240" w:lineRule="auto"/>
        <w:jc w:val="both"/>
        <w:rPr>
          <w:rFonts w:ascii="Etelka Light" w:eastAsia="Etelka Light" w:hAnsi="Etelka Light" w:cs="Etelka Light"/>
          <w:position w:val="-4"/>
          <w:sz w:val="22"/>
          <w:szCs w:val="22"/>
        </w:rPr>
      </w:pPr>
      <w:r w:rsidRPr="00B65356">
        <w:rPr>
          <w:rFonts w:ascii="Etelka Light" w:eastAsia="Etelka Light" w:hAnsi="Etelka Light" w:cs="Etelka Light"/>
          <w:sz w:val="22"/>
          <w:szCs w:val="22"/>
        </w:rPr>
        <w:t xml:space="preserve">Více informací: </w:t>
      </w:r>
      <w:hyperlink r:id="rId6" w:history="1">
        <w:r w:rsidRPr="00B65356">
          <w:rPr>
            <w:rStyle w:val="Hyperlink0"/>
          </w:rPr>
          <w:t>M2 Novoroční koncert | Janáčkova filharmonie Ostrava (jfo.cz)</w:t>
        </w:r>
      </w:hyperlink>
    </w:p>
    <w:p w14:paraId="3A58DB82" w14:textId="77777777" w:rsidR="003B665C" w:rsidRPr="00B65356" w:rsidRDefault="003B665C" w:rsidP="00B65356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  <w:u w:val="single"/>
        </w:rPr>
      </w:pPr>
    </w:p>
    <w:p w14:paraId="7DE9D00E" w14:textId="77777777" w:rsidR="003B665C" w:rsidRPr="00B65356" w:rsidRDefault="003B665C" w:rsidP="00B65356">
      <w:pPr>
        <w:spacing w:line="240" w:lineRule="auto"/>
        <w:rPr>
          <w:rFonts w:ascii="Etelka Light" w:eastAsia="Etelka Light" w:hAnsi="Etelka Light" w:cs="Etelka Light"/>
          <w:sz w:val="22"/>
          <w:szCs w:val="22"/>
          <w:u w:val="single"/>
        </w:rPr>
      </w:pPr>
    </w:p>
    <w:p w14:paraId="0DDFB462" w14:textId="77777777" w:rsidR="003B665C" w:rsidRPr="00B65356" w:rsidRDefault="00515E6A" w:rsidP="00B65356">
      <w:pPr>
        <w:spacing w:line="240" w:lineRule="auto"/>
        <w:rPr>
          <w:rFonts w:ascii="Etelka Light" w:eastAsia="Etelka Light" w:hAnsi="Etelka Light" w:cs="Etelka Light"/>
          <w:sz w:val="22"/>
          <w:szCs w:val="22"/>
        </w:rPr>
      </w:pPr>
      <w:r w:rsidRPr="00B65356">
        <w:rPr>
          <w:rFonts w:ascii="Etelka Light" w:eastAsia="Etelka Light" w:hAnsi="Etelka Light" w:cs="Etelka Light"/>
          <w:sz w:val="22"/>
          <w:szCs w:val="22"/>
          <w:u w:val="single"/>
        </w:rPr>
        <w:t>P</w:t>
      </w:r>
      <w:r w:rsidRPr="00B65356">
        <w:rPr>
          <w:rFonts w:ascii="Etelka Light" w:eastAsia="Etelka Light" w:hAnsi="Etelka Light" w:cs="Etelka Light"/>
          <w:sz w:val="22"/>
          <w:szCs w:val="22"/>
          <w:u w:val="single"/>
          <w:lang w:val="de-DE"/>
        </w:rPr>
        <w:t>R a komunikace</w:t>
      </w:r>
      <w:r w:rsidRPr="00B65356">
        <w:rPr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Janáčkovy filharmonie Ostrava</w:t>
      </w:r>
      <w:r w:rsidRPr="00B65356"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br/>
      </w:r>
      <w:r w:rsidRPr="00B65356">
        <w:rPr>
          <w:rFonts w:ascii="Etelka Light" w:eastAsia="Etelka Light" w:hAnsi="Etelka Light" w:cs="Etelka Light"/>
          <w:b/>
          <w:bCs/>
          <w:sz w:val="22"/>
          <w:szCs w:val="22"/>
        </w:rPr>
        <w:t>Andrea Vojkovská</w:t>
      </w:r>
      <w:r w:rsidRPr="00B65356">
        <w:rPr>
          <w:rFonts w:ascii="Etelka Light" w:eastAsia="Etelka Light" w:hAnsi="Etelka Light" w:cs="Etelka Light"/>
          <w:sz w:val="22"/>
          <w:szCs w:val="22"/>
        </w:rPr>
        <w:t xml:space="preserve"> </w:t>
      </w:r>
      <w:r w:rsidRPr="00B65356">
        <w:rPr>
          <w:rFonts w:ascii="Etelka Light" w:eastAsia="Etelka Light" w:hAnsi="Etelka Light" w:cs="Etelka Light"/>
          <w:sz w:val="22"/>
          <w:szCs w:val="22"/>
          <w:lang w:val="it-IT"/>
        </w:rPr>
        <w:t xml:space="preserve">/ </w:t>
      </w:r>
      <w:hyperlink r:id="rId7" w:history="1">
        <w:r w:rsidRPr="00B65356">
          <w:rPr>
            <w:rStyle w:val="Hyperlink0"/>
          </w:rPr>
          <w:t>vojkovska@jfo.cz</w:t>
        </w:r>
      </w:hyperlink>
      <w:r w:rsidRPr="00B65356">
        <w:rPr>
          <w:rFonts w:ascii="Etelka Light" w:eastAsia="Etelka Light" w:hAnsi="Etelka Light" w:cs="Etelka Light"/>
          <w:sz w:val="22"/>
          <w:szCs w:val="22"/>
        </w:rPr>
        <w:t xml:space="preserve"> / 737 225 300</w:t>
      </w:r>
    </w:p>
    <w:p w14:paraId="5A17BA7D" w14:textId="77777777" w:rsidR="003B665C" w:rsidRPr="00B65356" w:rsidRDefault="003B665C" w:rsidP="00B65356">
      <w:pPr>
        <w:spacing w:line="240" w:lineRule="auto"/>
        <w:rPr>
          <w:rFonts w:ascii="Etelka Light" w:hAnsi="Etelka Light"/>
          <w:sz w:val="22"/>
          <w:szCs w:val="22"/>
        </w:rPr>
      </w:pPr>
    </w:p>
    <w:sectPr w:rsidR="003B665C" w:rsidRPr="00B65356">
      <w:headerReference w:type="default" r:id="rId8"/>
      <w:footerReference w:type="default" r:id="rId9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6CC5" w14:textId="77777777" w:rsidR="002B2564" w:rsidRDefault="002B2564">
      <w:pPr>
        <w:spacing w:line="240" w:lineRule="auto"/>
      </w:pPr>
      <w:r>
        <w:separator/>
      </w:r>
    </w:p>
  </w:endnote>
  <w:endnote w:type="continuationSeparator" w:id="0">
    <w:p w14:paraId="60009C79" w14:textId="77777777" w:rsidR="002B2564" w:rsidRDefault="002B2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telka Light">
    <w:altName w:val="Calibri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telka Monospace">
    <w:altName w:val="Calibri"/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448F" w14:textId="77777777" w:rsidR="003B665C" w:rsidRDefault="00515E6A">
    <w:pPr>
      <w:spacing w:line="240" w:lineRule="auto"/>
    </w:pPr>
    <w:r>
      <w:rPr>
        <w:noProof/>
      </w:rPr>
      <w:drawing>
        <wp:inline distT="0" distB="0" distL="0" distR="0" wp14:anchorId="4A4B0F43" wp14:editId="3C95505C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3EA9" w14:textId="77777777" w:rsidR="002B2564" w:rsidRDefault="002B2564">
      <w:pPr>
        <w:spacing w:line="240" w:lineRule="auto"/>
      </w:pPr>
      <w:r>
        <w:separator/>
      </w:r>
    </w:p>
  </w:footnote>
  <w:footnote w:type="continuationSeparator" w:id="0">
    <w:p w14:paraId="0F5A200B" w14:textId="77777777" w:rsidR="002B2564" w:rsidRDefault="002B25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6A98" w14:textId="77777777" w:rsidR="003B665C" w:rsidRDefault="00515E6A">
    <w:pPr>
      <w:spacing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4FE516A" wp14:editId="5B864D29">
          <wp:simplePos x="0" y="0"/>
          <wp:positionH relativeFrom="page">
            <wp:posOffset>-432433</wp:posOffset>
          </wp:positionH>
          <wp:positionV relativeFrom="page">
            <wp:posOffset>-5714</wp:posOffset>
          </wp:positionV>
          <wp:extent cx="7565391" cy="170180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1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5C"/>
    <w:rsid w:val="0019678F"/>
    <w:rsid w:val="001D5672"/>
    <w:rsid w:val="002B2564"/>
    <w:rsid w:val="003B665C"/>
    <w:rsid w:val="004D1262"/>
    <w:rsid w:val="00515E6A"/>
    <w:rsid w:val="0069575F"/>
    <w:rsid w:val="006C1CF8"/>
    <w:rsid w:val="00713D26"/>
    <w:rsid w:val="008F3397"/>
    <w:rsid w:val="0094633C"/>
    <w:rsid w:val="00A64711"/>
    <w:rsid w:val="00B65356"/>
    <w:rsid w:val="00C24CB8"/>
    <w:rsid w:val="00D11EB0"/>
    <w:rsid w:val="00EA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51F0"/>
  <w15:docId w15:val="{5ED75505-3564-4B99-9CA4-AE2EB166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2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rFonts w:ascii="Helvetica" w:eastAsia="Helvetica" w:hAnsi="Helvetica" w:cs="Helvetica"/>
      <w:b w:val="0"/>
      <w:bCs w:val="0"/>
      <w:i w:val="0"/>
      <w:iCs w:val="0"/>
      <w:outline w:val="0"/>
      <w:color w:val="0000FF"/>
      <w:position w:val="-2"/>
      <w:u w:val="single" w:color="0000FF"/>
      <w:vertAlign w:val="baseline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-2"/>
      <w:sz w:val="22"/>
      <w:szCs w:val="22"/>
      <w:u w:val="single" w:color="0000FF"/>
      <w:vertAlign w:val="baseline"/>
    </w:rPr>
  </w:style>
  <w:style w:type="character" w:customStyle="1" w:styleId="dnA">
    <w:name w:val="Žádný A"/>
    <w:rPr>
      <w:position w:val="-2"/>
      <w:vertAlign w:val="baselin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position w:val="-2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3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397"/>
    <w:rPr>
      <w:rFonts w:cs="Arial Unicode MS"/>
      <w:b/>
      <w:bCs/>
      <w:color w:val="000000"/>
      <w:position w:val="-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33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397"/>
    <w:rPr>
      <w:rFonts w:ascii="Segoe UI" w:hAnsi="Segoe UI" w:cs="Segoe UI"/>
      <w:color w:val="000000"/>
      <w:position w:val="-2"/>
      <w:sz w:val="18"/>
      <w:szCs w:val="18"/>
      <w:u w:color="000000"/>
    </w:rPr>
  </w:style>
  <w:style w:type="character" w:customStyle="1" w:styleId="xelementtoproof">
    <w:name w:val="x_elementtoproof"/>
    <w:basedOn w:val="Standardnpsmoodstavce"/>
    <w:rsid w:val="0019678F"/>
  </w:style>
  <w:style w:type="character" w:customStyle="1" w:styleId="xcontentpasted0">
    <w:name w:val="x_contentpasted0"/>
    <w:basedOn w:val="Standardnpsmoodstavce"/>
    <w:rsid w:val="0019678F"/>
  </w:style>
  <w:style w:type="paragraph" w:styleId="Odstavecseseznamem">
    <w:name w:val="List Paragraph"/>
    <w:basedOn w:val="Normln"/>
    <w:uiPriority w:val="34"/>
    <w:qFormat/>
    <w:rsid w:val="0019678F"/>
    <w:pPr>
      <w:ind w:left="720"/>
      <w:contextualSpacing/>
    </w:pPr>
  </w:style>
  <w:style w:type="paragraph" w:styleId="Revize">
    <w:name w:val="Revision"/>
    <w:hidden/>
    <w:uiPriority w:val="99"/>
    <w:semiHidden/>
    <w:rsid w:val="006C1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position w:val="-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ojkovska@jf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/m2-novorocni-koncert-4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Vojkovská Andrea</dc:creator>
  <cp:lastModifiedBy>Andrea Vojkovská</cp:lastModifiedBy>
  <cp:revision>2</cp:revision>
  <dcterms:created xsi:type="dcterms:W3CDTF">2023-01-03T07:46:00Z</dcterms:created>
  <dcterms:modified xsi:type="dcterms:W3CDTF">2023-01-03T07:46:00Z</dcterms:modified>
</cp:coreProperties>
</file>