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7B9B" w14:textId="6D7DB687" w:rsidR="00A0028F" w:rsidRDefault="00185A2E" w:rsidP="00BE6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bookmarkStart w:id="0" w:name="_Hlk127189257"/>
      <w:bookmarkStart w:id="1" w:name="_Hlk127189011"/>
      <w:bookmarkStart w:id="2" w:name="_Hlk118877076"/>
      <w:bookmarkStart w:id="3" w:name="_Hlk120547255"/>
      <w:r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Další </w:t>
      </w:r>
      <w:r w:rsidR="00BE679F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vyprodaný koncert </w:t>
      </w:r>
      <w:r w:rsidR="00140DAB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z Cyklu C 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připravil ryze </w:t>
      </w:r>
      <w:r w:rsidR="00140DAB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ženský tým</w:t>
      </w:r>
      <w:r w:rsidR="00BE679F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, 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silně zastoupena je v něm řada slavných mužů</w:t>
      </w:r>
    </w:p>
    <w:p w14:paraId="670F5ECE" w14:textId="77777777" w:rsidR="00BE679F" w:rsidRPr="009F646E" w:rsidRDefault="00BE679F" w:rsidP="00BE6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</w:p>
    <w:p w14:paraId="6E518FF2" w14:textId="309161CE" w:rsidR="00140DAB" w:rsidRPr="00AB2A40" w:rsidRDefault="00140DAB" w:rsidP="00AB2A40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bookmarkStart w:id="4" w:name="_Hlk127768693"/>
      <w:bookmarkStart w:id="5" w:name="_Hlk127339363"/>
      <w:bookmarkStart w:id="6" w:name="_Hlk127768484"/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>Na programu 69. sezóny Janáčkovy filharmonie Ostrava</w:t>
      </w:r>
      <w:r w:rsidR="00185A2E"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>, která se přehoupla do své druhé poloviny,</w:t>
      </w: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bude ve čtvrtek 23. února od 18 hodin další várka skladeb, které </w:t>
      </w:r>
      <w:r w:rsidR="00BE679F"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jsou </w:t>
      </w:r>
      <w:r w:rsidR="00185A2E"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posluchačům </w:t>
      </w: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>dobře zná</w:t>
      </w:r>
      <w:r w:rsidR="00BE679F"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>my</w:t>
      </w: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, </w:t>
      </w:r>
      <w:r w:rsidR="00BE679F"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 řadě případů ale neví, že se </w:t>
      </w: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jedná o klasickou hudbu. Objevovat aktivním a kreativním způsobem bude možné </w:t>
      </w:r>
      <w:proofErr w:type="spellStart"/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>Moricconeho</w:t>
      </w:r>
      <w:proofErr w:type="spellEnd"/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, Dvořáka či </w:t>
      </w:r>
      <w:proofErr w:type="spellStart"/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>Rossiniho</w:t>
      </w:r>
      <w:proofErr w:type="spellEnd"/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>.</w:t>
      </w:r>
      <w:r w:rsidR="008E78FD"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A hlavní role tentokrát </w:t>
      </w:r>
      <w:r w:rsidR="008E78FD"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patří </w:t>
      </w:r>
      <w:r w:rsidR="00185A2E"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pouze </w:t>
      </w: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>ženám – moderátorce a herečce Markétě Matulové, dirigentce Aleně Jelínkové</w:t>
      </w:r>
      <w:r w:rsidR="00CD7848">
        <w:rPr>
          <w:rFonts w:ascii="Etelka Light" w:hAnsi="Etelka Light"/>
          <w:color w:val="000000"/>
          <w:sz w:val="22"/>
          <w:szCs w:val="22"/>
          <w:shd w:val="clear" w:color="auto" w:fill="FFFFFF"/>
        </w:rPr>
        <w:t>, operní pěvkyni Johaně Černohorské</w:t>
      </w: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a </w:t>
      </w:r>
      <w:r w:rsidR="00AE44C8">
        <w:rPr>
          <w:rFonts w:ascii="Etelka Light" w:hAnsi="Etelka Light"/>
          <w:color w:val="000000"/>
          <w:sz w:val="22"/>
          <w:szCs w:val="22"/>
          <w:shd w:val="clear" w:color="auto" w:fill="FFFFFF"/>
        </w:rPr>
        <w:t>autorce koncepce</w:t>
      </w:r>
      <w:r w:rsidR="00AE44C8"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Lence </w:t>
      </w:r>
      <w:proofErr w:type="spellStart"/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>Jaborské</w:t>
      </w:r>
      <w:proofErr w:type="spellEnd"/>
      <w:r w:rsidR="00CD7848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. </w:t>
      </w:r>
    </w:p>
    <w:p w14:paraId="25B86FAE" w14:textId="21895400" w:rsidR="00A0028F" w:rsidRPr="00AB2A40" w:rsidRDefault="00581B26" w:rsidP="00AB2A40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</w:pPr>
      <w:r w:rsidRPr="00AB2A4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Lenka Jaborská, režisérka a scénáristka,</w:t>
      </w:r>
      <w:r w:rsidR="004C24F4" w:rsidRPr="00AB2A4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574C7" w:rsidRPr="00AB2A4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o </w:t>
      </w:r>
      <w:r w:rsidR="008E78FD" w:rsidRPr="00AB2A4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C</w:t>
      </w:r>
      <w:r w:rsidR="00E574C7" w:rsidRPr="00AB2A4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yklu </w:t>
      </w:r>
      <w:r w:rsidR="008E78FD" w:rsidRPr="00AB2A4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C </w:t>
      </w:r>
      <w:r w:rsidR="00E574C7" w:rsidRPr="00AB2A4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a čtvrtečním koncertě</w:t>
      </w:r>
      <w:r w:rsidR="00E41567" w:rsidRPr="00AB2A4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 řekla</w:t>
      </w:r>
      <w:r w:rsidR="00E574C7" w:rsidRPr="00AB2A4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: </w:t>
      </w:r>
    </w:p>
    <w:p w14:paraId="343E9A16" w14:textId="31681999" w:rsidR="00581B26" w:rsidRPr="00AB2A40" w:rsidRDefault="00581B26" w:rsidP="00AB2A40">
      <w:pPr>
        <w:spacing w:line="240" w:lineRule="auto"/>
        <w:ind w:left="0" w:hanging="2"/>
        <w:jc w:val="both"/>
        <w:rPr>
          <w:rFonts w:ascii="Etelka Light" w:hAnsi="Etelka Light"/>
          <w:b/>
          <w:bCs/>
          <w:position w:val="0"/>
          <w:sz w:val="22"/>
          <w:szCs w:val="22"/>
        </w:rPr>
      </w:pPr>
      <w:r w:rsidRPr="00AB2A40">
        <w:rPr>
          <w:rFonts w:ascii="Etelka Light" w:hAnsi="Etelka Light"/>
          <w:b/>
          <w:bCs/>
          <w:sz w:val="22"/>
          <w:szCs w:val="22"/>
        </w:rPr>
        <w:t>Jak se</w:t>
      </w:r>
      <w:r w:rsidR="007B2B7D" w:rsidRPr="00AB2A40">
        <w:rPr>
          <w:rFonts w:ascii="Etelka Light" w:hAnsi="Etelka Light"/>
          <w:b/>
          <w:bCs/>
          <w:sz w:val="22"/>
          <w:szCs w:val="22"/>
        </w:rPr>
        <w:t xml:space="preserve"> Vám spolupracuje s Markétou Matulovou? </w:t>
      </w:r>
    </w:p>
    <w:p w14:paraId="2E8DD211" w14:textId="1F6F6D3B" w:rsidR="00E41567" w:rsidRPr="00AB2A40" w:rsidRDefault="007B2B7D" w:rsidP="00AB2A40">
      <w:pPr>
        <w:spacing w:line="240" w:lineRule="auto"/>
        <w:ind w:left="0" w:hanging="2"/>
        <w:jc w:val="both"/>
        <w:rPr>
          <w:rFonts w:ascii="Etelka Light" w:hAnsi="Etelka Light"/>
          <w:i/>
          <w:iCs/>
          <w:sz w:val="22"/>
          <w:szCs w:val="22"/>
        </w:rPr>
      </w:pPr>
      <w:r w:rsidRPr="00AB2A40">
        <w:rPr>
          <w:rFonts w:ascii="Etelka Light" w:hAnsi="Etelka Light"/>
          <w:i/>
          <w:iCs/>
          <w:sz w:val="22"/>
          <w:szCs w:val="22"/>
        </w:rPr>
        <w:t>„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>Oslovit Markétku byl můj nápad a</w:t>
      </w:r>
      <w:r w:rsidR="00187554">
        <w:rPr>
          <w:rFonts w:ascii="Etelka Light" w:hAnsi="Etelka Light"/>
          <w:i/>
          <w:iCs/>
          <w:sz w:val="22"/>
          <w:szCs w:val="22"/>
        </w:rPr>
        <w:t xml:space="preserve"> považuji ho za jeden z mých </w:t>
      </w:r>
      <w:r w:rsidRPr="00AB2A40">
        <w:rPr>
          <w:rFonts w:ascii="Etelka Light" w:hAnsi="Etelka Light"/>
          <w:i/>
          <w:iCs/>
          <w:sz w:val="22"/>
          <w:szCs w:val="22"/>
        </w:rPr>
        <w:t>nejlepších</w:t>
      </w:r>
      <w:r w:rsidR="00187554">
        <w:rPr>
          <w:rFonts w:ascii="Etelka Light" w:hAnsi="Etelka Light"/>
          <w:i/>
          <w:iCs/>
          <w:sz w:val="22"/>
          <w:szCs w:val="22"/>
        </w:rPr>
        <w:t xml:space="preserve"> nápadů. </w:t>
      </w:r>
      <w:r w:rsidRPr="00AB2A40">
        <w:rPr>
          <w:rFonts w:ascii="Etelka Light" w:hAnsi="Etelka Light"/>
          <w:i/>
          <w:iCs/>
          <w:sz w:val="22"/>
          <w:szCs w:val="22"/>
        </w:rPr>
        <w:t>Je to totiž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 neuvěřitelně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 xml:space="preserve"> 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>talentovaná herečka, zároveň vynikající zpěvačka, hudebnice ale hlavně nesmírně pokorná a laskavá žena. Navíc mě ohromně baví a rozesm</w:t>
      </w:r>
      <w:r w:rsidR="008E78FD" w:rsidRPr="00AB2A40">
        <w:rPr>
          <w:rFonts w:ascii="Etelka Light" w:hAnsi="Etelka Light"/>
          <w:i/>
          <w:iCs/>
          <w:sz w:val="22"/>
          <w:szCs w:val="22"/>
        </w:rPr>
        <w:t>á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vá. </w:t>
      </w:r>
      <w:r w:rsidRPr="00AB2A40">
        <w:rPr>
          <w:rFonts w:ascii="Etelka Light" w:hAnsi="Etelka Light"/>
          <w:i/>
          <w:iCs/>
          <w:sz w:val="22"/>
          <w:szCs w:val="22"/>
        </w:rPr>
        <w:t xml:space="preserve">Do scénáře mi zasahuje neustále a zásadně, prostě tím, že když ho tvořím, celou dobu ji vidím před sebou, 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>slyším její hlas, intonaci</w:t>
      </w:r>
      <w:r w:rsidRPr="00AB2A40">
        <w:rPr>
          <w:rFonts w:ascii="Etelka Light" w:hAnsi="Etelka Light"/>
          <w:i/>
          <w:iCs/>
          <w:sz w:val="22"/>
          <w:szCs w:val="22"/>
        </w:rPr>
        <w:t>.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“</w:t>
      </w:r>
    </w:p>
    <w:p w14:paraId="0EAA9EF3" w14:textId="77777777" w:rsidR="00E41567" w:rsidRPr="00AB2A40" w:rsidRDefault="00E41567" w:rsidP="00AB2A40">
      <w:pPr>
        <w:spacing w:line="240" w:lineRule="auto"/>
        <w:ind w:left="0" w:hanging="2"/>
        <w:jc w:val="both"/>
        <w:rPr>
          <w:rFonts w:ascii="Etelka Light" w:hAnsi="Etelka Light"/>
          <w:b/>
          <w:bCs/>
          <w:i/>
          <w:iCs/>
          <w:sz w:val="22"/>
          <w:szCs w:val="22"/>
        </w:rPr>
      </w:pPr>
    </w:p>
    <w:p w14:paraId="424434C5" w14:textId="1D21A398" w:rsidR="007B2B7D" w:rsidRPr="00AB2A40" w:rsidRDefault="007B2B7D" w:rsidP="00AB2A40">
      <w:pPr>
        <w:spacing w:line="240" w:lineRule="auto"/>
        <w:ind w:left="0" w:hanging="2"/>
        <w:jc w:val="both"/>
        <w:rPr>
          <w:rFonts w:ascii="Etelka Light" w:hAnsi="Etelka Light"/>
          <w:b/>
          <w:bCs/>
          <w:sz w:val="22"/>
          <w:szCs w:val="22"/>
        </w:rPr>
      </w:pPr>
      <w:r w:rsidRPr="00AB2A40">
        <w:rPr>
          <w:rFonts w:ascii="Etelka Light" w:hAnsi="Etelka Light"/>
          <w:b/>
          <w:bCs/>
          <w:sz w:val="22"/>
          <w:szCs w:val="22"/>
        </w:rPr>
        <w:t>Jak vzniká dramaturgie těchto koncertů?</w:t>
      </w:r>
    </w:p>
    <w:p w14:paraId="3E993195" w14:textId="36ED63D4" w:rsidR="00581B26" w:rsidRPr="00AB2A40" w:rsidRDefault="007B2B7D" w:rsidP="00AB2A40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  <w:r w:rsidRPr="00AB2A40">
        <w:rPr>
          <w:rFonts w:ascii="Etelka Light" w:hAnsi="Etelka Light"/>
          <w:sz w:val="22"/>
          <w:szCs w:val="22"/>
        </w:rPr>
        <w:t>„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Dramaturgii tvoříme společně s mou báječnou brněnskou kolegyní Kristýnou </w:t>
      </w:r>
      <w:proofErr w:type="spellStart"/>
      <w:r w:rsidR="00581B26" w:rsidRPr="00AB2A40">
        <w:rPr>
          <w:rFonts w:ascii="Etelka Light" w:hAnsi="Etelka Light"/>
          <w:i/>
          <w:iCs/>
          <w:sz w:val="22"/>
          <w:szCs w:val="22"/>
        </w:rPr>
        <w:t>Drášilovou</w:t>
      </w:r>
      <w:proofErr w:type="spellEnd"/>
      <w:r w:rsidR="00581B26" w:rsidRPr="00AB2A40">
        <w:rPr>
          <w:rFonts w:ascii="Etelka Light" w:hAnsi="Etelka Light"/>
          <w:i/>
          <w:iCs/>
          <w:sz w:val="22"/>
          <w:szCs w:val="22"/>
        </w:rPr>
        <w:t>. Pro tuto řadu koncertů cíleně vybíráme skladby někdy až notoricky známé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, u kterých</w:t>
      </w:r>
      <w:r w:rsidR="00187554">
        <w:rPr>
          <w:rFonts w:ascii="Etelka Light" w:hAnsi="Etelka Light"/>
          <w:i/>
          <w:iCs/>
          <w:sz w:val="22"/>
          <w:szCs w:val="22"/>
        </w:rPr>
        <w:t xml:space="preserve"> občas lidé ani 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nevědí, že se jedná o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 klasickou tvorbu případně neznají její autory. Cílem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 xml:space="preserve">, 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je 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o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slovit nové nezkušené posluchače. Vedle nich zde máme také mladé posluchače, kteří nám vyrostli z našich rodinných koncertů a 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na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 dopoledních koncertech máme plný sál posluchačů z 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d</w:t>
      </w:r>
      <w:r w:rsidRPr="00AB2A40">
        <w:rPr>
          <w:rFonts w:ascii="Etelka Light" w:hAnsi="Etelka Light"/>
          <w:i/>
          <w:iCs/>
          <w:sz w:val="22"/>
          <w:szCs w:val="22"/>
        </w:rPr>
        <w:t xml:space="preserve">ruhého stupně 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 xml:space="preserve">základních škol. 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>Přiznám se, že je docela oříšek vymyslet scénář tak, aby oslovil tak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ové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 široké spektrum posluchačů. </w:t>
      </w:r>
      <w:proofErr w:type="gramStart"/>
      <w:r w:rsidR="00187554">
        <w:rPr>
          <w:rFonts w:ascii="Etelka Light" w:hAnsi="Etelka Light"/>
          <w:i/>
          <w:iCs/>
          <w:sz w:val="22"/>
          <w:szCs w:val="22"/>
        </w:rPr>
        <w:t xml:space="preserve">A </w:t>
      </w:r>
      <w:r w:rsidR="00F51D69">
        <w:rPr>
          <w:rFonts w:ascii="Etelka Light" w:hAnsi="Etelka Light"/>
          <w:i/>
          <w:iCs/>
          <w:sz w:val="22"/>
          <w:szCs w:val="22"/>
        </w:rPr>
        <w:t xml:space="preserve"> proto</w:t>
      </w:r>
      <w:proofErr w:type="gramEnd"/>
      <w:r w:rsidR="00F51D69">
        <w:rPr>
          <w:rFonts w:ascii="Etelka Light" w:hAnsi="Etelka Light"/>
          <w:i/>
          <w:iCs/>
          <w:sz w:val="22"/>
          <w:szCs w:val="22"/>
        </w:rPr>
        <w:t xml:space="preserve"> </w:t>
      </w:r>
      <w:r w:rsidR="00187554">
        <w:rPr>
          <w:rFonts w:ascii="Etelka Light" w:hAnsi="Etelka Light"/>
          <w:i/>
          <w:iCs/>
          <w:sz w:val="22"/>
          <w:szCs w:val="22"/>
        </w:rPr>
        <w:t xml:space="preserve"> stále 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hledám. M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ou původní představu o tom, jak bude celý sál ochotně a nadšeně </w:t>
      </w:r>
      <w:r w:rsidR="008E78FD" w:rsidRPr="00AB2A40">
        <w:rPr>
          <w:rFonts w:ascii="Etelka Light" w:hAnsi="Etelka Light"/>
          <w:i/>
          <w:iCs/>
          <w:sz w:val="22"/>
          <w:szCs w:val="22"/>
        </w:rPr>
        <w:t>interagovat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 pomalu opouštím a hledám míru jejich zapojení. 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N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icméně mám velikou radost, když vidím, že se posluchači na koncertě usmívají. Nemusí se nutně plácat do kolen, pokud to tedy není rytmizované plácání do hudby </w:t>
      </w:r>
      <w:r w:rsidRPr="00AB2A40">
        <w:rPr>
          <w:rFonts w:ascii="Etelka Light" w:hAnsi="Etelka Light"/>
          <w:i/>
          <w:iCs/>
          <w:sz w:val="22"/>
          <w:szCs w:val="22"/>
        </w:rPr>
        <w:t>po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>dle zadání Markéty. To pak musí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, o tom žádná.</w:t>
      </w:r>
      <w:r w:rsidRPr="00AB2A40">
        <w:rPr>
          <w:rFonts w:ascii="Etelka Light" w:hAnsi="Etelka Light"/>
          <w:i/>
          <w:iCs/>
          <w:sz w:val="22"/>
          <w:szCs w:val="22"/>
        </w:rPr>
        <w:t>“</w:t>
      </w:r>
    </w:p>
    <w:p w14:paraId="16100191" w14:textId="7EA8BCC1" w:rsidR="00581B26" w:rsidRPr="00AB2A40" w:rsidRDefault="00581B26" w:rsidP="00AB2A40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</w:p>
    <w:p w14:paraId="2A5E29C8" w14:textId="55619ADF" w:rsidR="007B2B7D" w:rsidRPr="00AB2A40" w:rsidRDefault="007B2B7D" w:rsidP="00AB2A40">
      <w:pPr>
        <w:spacing w:line="240" w:lineRule="auto"/>
        <w:ind w:left="0" w:hanging="2"/>
        <w:jc w:val="both"/>
        <w:rPr>
          <w:rFonts w:ascii="Etelka Light" w:hAnsi="Etelka Light"/>
          <w:b/>
          <w:bCs/>
          <w:sz w:val="22"/>
          <w:szCs w:val="22"/>
        </w:rPr>
      </w:pPr>
      <w:r w:rsidRPr="00AB2A40">
        <w:rPr>
          <w:rFonts w:ascii="Etelka Light" w:hAnsi="Etelka Light"/>
          <w:b/>
          <w:bCs/>
          <w:sz w:val="22"/>
          <w:szCs w:val="22"/>
        </w:rPr>
        <w:t>Jak jste spokojená s návštěvností Céčka?</w:t>
      </w:r>
    </w:p>
    <w:p w14:paraId="73E617F8" w14:textId="16E33829" w:rsidR="00581B26" w:rsidRPr="00AB2A40" w:rsidRDefault="007B2B7D" w:rsidP="00AB2A40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  <w:r w:rsidRPr="00AB2A40">
        <w:rPr>
          <w:rFonts w:ascii="Etelka Light" w:hAnsi="Etelka Light"/>
          <w:sz w:val="22"/>
          <w:szCs w:val="22"/>
        </w:rPr>
        <w:t>„</w:t>
      </w:r>
      <w:r w:rsidRPr="00AB2A40">
        <w:rPr>
          <w:rFonts w:ascii="Etelka Light" w:hAnsi="Etelka Light"/>
          <w:i/>
          <w:iCs/>
          <w:sz w:val="22"/>
          <w:szCs w:val="22"/>
        </w:rPr>
        <w:t xml:space="preserve">Jsem 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>absolutně nadšená! Máme vyprodáno. To je nejvíc</w:t>
      </w:r>
      <w:r w:rsidR="00581B26" w:rsidRPr="00AB2A40">
        <w:rPr>
          <w:rFonts w:ascii="Etelka Light" w:hAnsi="Etelka Light"/>
          <w:sz w:val="22"/>
          <w:szCs w:val="22"/>
        </w:rPr>
        <w:t>!</w:t>
      </w:r>
      <w:r w:rsidRPr="00AB2A40">
        <w:rPr>
          <w:rFonts w:ascii="Etelka Light" w:hAnsi="Etelka Light"/>
          <w:sz w:val="22"/>
          <w:szCs w:val="22"/>
        </w:rPr>
        <w:t>“</w:t>
      </w:r>
    </w:p>
    <w:p w14:paraId="5D32745C" w14:textId="77777777" w:rsidR="00581B26" w:rsidRPr="00AB2A40" w:rsidRDefault="00581B26" w:rsidP="00AB2A40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</w:p>
    <w:p w14:paraId="73A6E395" w14:textId="0D7E89EE" w:rsidR="00581B26" w:rsidRPr="00AB2A40" w:rsidRDefault="007B2B7D" w:rsidP="00AB2A40">
      <w:pPr>
        <w:spacing w:line="240" w:lineRule="auto"/>
        <w:ind w:left="0" w:hanging="2"/>
        <w:jc w:val="both"/>
        <w:rPr>
          <w:rFonts w:ascii="Etelka Light" w:hAnsi="Etelka Light"/>
          <w:b/>
          <w:bCs/>
          <w:sz w:val="22"/>
          <w:szCs w:val="22"/>
        </w:rPr>
      </w:pPr>
      <w:r w:rsidRPr="00AB2A40">
        <w:rPr>
          <w:rFonts w:ascii="Etelka Light" w:hAnsi="Etelka Light"/>
          <w:b/>
          <w:bCs/>
          <w:sz w:val="22"/>
          <w:szCs w:val="22"/>
        </w:rPr>
        <w:t>Jak probíhají zkoušky těchto koncertů?</w:t>
      </w:r>
    </w:p>
    <w:p w14:paraId="12D8D227" w14:textId="162F932F" w:rsidR="00581B26" w:rsidRPr="00AB2A40" w:rsidRDefault="007B2B7D" w:rsidP="00AB2A40">
      <w:pPr>
        <w:spacing w:line="240" w:lineRule="auto"/>
        <w:ind w:left="0" w:hanging="2"/>
        <w:jc w:val="both"/>
        <w:rPr>
          <w:rFonts w:ascii="Etelka Light" w:hAnsi="Etelka Light"/>
          <w:i/>
          <w:iCs/>
          <w:sz w:val="22"/>
          <w:szCs w:val="22"/>
        </w:rPr>
      </w:pPr>
      <w:r w:rsidRPr="00AB2A40">
        <w:rPr>
          <w:rFonts w:ascii="Etelka Light" w:hAnsi="Etelka Light"/>
          <w:sz w:val="22"/>
          <w:szCs w:val="22"/>
        </w:rPr>
        <w:t>„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>Celý koncert je veden především jako dialog mezi Markétou a dirigentem. Tudíž kromě zkoušení samotné Markéty je nutná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 xml:space="preserve"> její zkouška s dirigentem, 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>kde si t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 xml:space="preserve">akzvaně 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>vyjasní role</w:t>
      </w:r>
      <w:r w:rsidRPr="00AB2A40">
        <w:rPr>
          <w:rFonts w:ascii="Etelka Light" w:hAnsi="Etelka Light"/>
          <w:i/>
          <w:iCs/>
          <w:sz w:val="22"/>
          <w:szCs w:val="22"/>
        </w:rPr>
        <w:t>. J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e to vždy velmi milé setkání. Na následující koncert se </w:t>
      </w:r>
      <w:r w:rsidRPr="00AB2A40">
        <w:rPr>
          <w:rFonts w:ascii="Etelka Light" w:hAnsi="Etelka Light"/>
          <w:i/>
          <w:iCs/>
          <w:sz w:val="22"/>
          <w:szCs w:val="22"/>
        </w:rPr>
        <w:t xml:space="preserve">těším 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o</w:t>
      </w:r>
      <w:r w:rsidRPr="00AB2A40">
        <w:rPr>
          <w:rFonts w:ascii="Etelka Light" w:hAnsi="Etelka Light"/>
          <w:i/>
          <w:iCs/>
          <w:sz w:val="22"/>
          <w:szCs w:val="22"/>
        </w:rPr>
        <w:t>bzvlášť, pracovat budeme poprvé v r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yze </w:t>
      </w:r>
      <w:r w:rsidRPr="00AB2A40">
        <w:rPr>
          <w:rFonts w:ascii="Etelka Light" w:hAnsi="Etelka Light"/>
          <w:i/>
          <w:iCs/>
          <w:sz w:val="22"/>
          <w:szCs w:val="22"/>
        </w:rPr>
        <w:t>že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nské společnosti. A věřím, že to bude společnost vskutku neodolatelná. Jsem si vědoma, že </w:t>
      </w:r>
      <w:r w:rsidRPr="00AB2A40">
        <w:rPr>
          <w:rFonts w:ascii="Etelka Light" w:hAnsi="Etelka Light"/>
          <w:i/>
          <w:iCs/>
          <w:sz w:val="22"/>
          <w:szCs w:val="22"/>
        </w:rPr>
        <w:t xml:space="preserve">je 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to pro naše dirigenty v jakési formě výzva. Mluvit během koncertu. Byť vystupují za sebe, já jim vkládám do úst text, který je třeba se naučit. A obsahem není edukativní výklad jednotlivých děl, ale nezávazný a snad vtipný rozhovor mezi nimi a Markétou. 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Ostatně už n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a prvním koncertě 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 xml:space="preserve">z 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této 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 xml:space="preserve">letošní 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>řady byla zdolána obava z mlčícího a vážného dirigenta. No a pak nastane zkouška se samotným orchestrem. Ten už ví, že přijdu já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,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 a i na ně budu mít speciální přání v podobě drobných 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lastRenderedPageBreak/>
        <w:t xml:space="preserve">interakcí směrem k Markétě, </w:t>
      </w:r>
      <w:r w:rsidR="00E41567" w:rsidRPr="00AB2A40">
        <w:rPr>
          <w:rFonts w:ascii="Etelka Light" w:hAnsi="Etelka Light"/>
          <w:i/>
          <w:iCs/>
          <w:sz w:val="22"/>
          <w:szCs w:val="22"/>
        </w:rPr>
        <w:t>nebo</w:t>
      </w:r>
      <w:r w:rsidR="00581B26" w:rsidRPr="00AB2A40">
        <w:rPr>
          <w:rFonts w:ascii="Etelka Light" w:hAnsi="Etelka Light"/>
          <w:i/>
          <w:iCs/>
          <w:sz w:val="22"/>
          <w:szCs w:val="22"/>
        </w:rPr>
        <w:t xml:space="preserve"> k sobě navzájem. A já jim opět děkuji a znovu opakuji a budu opakovat pořád, že</w:t>
      </w:r>
      <w:r w:rsidR="00187554">
        <w:rPr>
          <w:rFonts w:ascii="Etelka Light" w:hAnsi="Etelka Light"/>
          <w:i/>
          <w:iCs/>
          <w:sz w:val="22"/>
          <w:szCs w:val="22"/>
        </w:rPr>
        <w:t xml:space="preserve"> si této jejich spolupráce nesmírně vážím.</w:t>
      </w:r>
      <w:r w:rsidRPr="00AB2A40">
        <w:rPr>
          <w:rFonts w:ascii="Etelka Light" w:hAnsi="Etelka Light"/>
          <w:i/>
          <w:iCs/>
          <w:sz w:val="22"/>
          <w:szCs w:val="22"/>
        </w:rPr>
        <w:t>“</w:t>
      </w:r>
    </w:p>
    <w:p w14:paraId="69D069DC" w14:textId="4CC96FC5" w:rsidR="00DD4ABD" w:rsidRPr="00AB2A40" w:rsidRDefault="00DD4ABD" w:rsidP="00AB2A40">
      <w:pPr>
        <w:spacing w:line="240" w:lineRule="auto"/>
        <w:ind w:left="0" w:hanging="2"/>
        <w:jc w:val="both"/>
        <w:rPr>
          <w:rFonts w:ascii="Etelka Light" w:hAnsi="Etelka Light"/>
          <w:i/>
          <w:iCs/>
          <w:sz w:val="22"/>
          <w:szCs w:val="22"/>
        </w:rPr>
      </w:pPr>
    </w:p>
    <w:bookmarkEnd w:id="0"/>
    <w:p w14:paraId="2888CF6F" w14:textId="738CBAD1" w:rsidR="007B2B7D" w:rsidRPr="00AB2A40" w:rsidRDefault="007B2B7D" w:rsidP="00AB2A40">
      <w:pPr>
        <w:spacing w:line="240" w:lineRule="auto"/>
        <w:ind w:left="0" w:hanging="2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Koncerty z Cyklu C jsou vhodné i pro žáky od 2. stupně základních škol, proto začínají </w:t>
      </w:r>
      <w:r w:rsidR="00BE679F"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 18 hodin, tedy </w:t>
      </w:r>
      <w:r w:rsidR="00140DAB"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o hodinu </w:t>
      </w: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dříve, než bývá zvykem u </w:t>
      </w:r>
      <w:r w:rsidR="00BE679F"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>většiny</w:t>
      </w: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programových cyklů.  </w:t>
      </w:r>
    </w:p>
    <w:bookmarkEnd w:id="4"/>
    <w:p w14:paraId="7DC09736" w14:textId="77777777" w:rsidR="00185A2E" w:rsidRPr="00AB2A40" w:rsidRDefault="00185A2E" w:rsidP="00AB2A40">
      <w:pPr>
        <w:spacing w:line="240" w:lineRule="auto"/>
        <w:ind w:left="0" w:hanging="2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</w:p>
    <w:bookmarkEnd w:id="1"/>
    <w:p w14:paraId="361B9241" w14:textId="77777777" w:rsidR="00581B26" w:rsidRPr="00AB2A40" w:rsidRDefault="00581B26" w:rsidP="00AB2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  <w:r w:rsidRPr="00AB2A40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>C3: Neodolám!</w:t>
      </w:r>
    </w:p>
    <w:p w14:paraId="5AC69C0E" w14:textId="77777777" w:rsidR="00581B26" w:rsidRPr="00AB2A40" w:rsidRDefault="00581B26" w:rsidP="00AB2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</w:rPr>
      </w:pPr>
      <w:r w:rsidRPr="00AB2A40">
        <w:rPr>
          <w:rFonts w:ascii="Etelka Light" w:hAnsi="Etelka Light"/>
          <w:color w:val="000000"/>
          <w:sz w:val="22"/>
          <w:szCs w:val="22"/>
        </w:rPr>
        <w:t>23. 2. 2023, 18 hodin, Vesmír</w:t>
      </w:r>
    </w:p>
    <w:p w14:paraId="76BA2CD2" w14:textId="77777777" w:rsidR="00581B26" w:rsidRPr="00AB2A40" w:rsidRDefault="00581B26" w:rsidP="00AB2A40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</w:pPr>
    </w:p>
    <w:p w14:paraId="2DFF2165" w14:textId="58893A8D" w:rsidR="00B1285E" w:rsidRPr="009B42E8" w:rsidRDefault="00B1285E" w:rsidP="00AB2A40">
      <w:pPr>
        <w:pStyle w:val="contentpasted0"/>
        <w:shd w:val="clear" w:color="auto" w:fill="FFFFFF"/>
        <w:ind w:hanging="2"/>
        <w:rPr>
          <w:rFonts w:ascii="Etelka Light" w:hAnsi="Etelka Light"/>
          <w:color w:val="000000"/>
        </w:rPr>
      </w:pPr>
      <w:r w:rsidRPr="009B42E8">
        <w:rPr>
          <w:rStyle w:val="contentpasted01"/>
          <w:rFonts w:ascii="Etelka Light" w:hAnsi="Etelka Light"/>
          <w:b/>
          <w:bCs/>
          <w:color w:val="000000"/>
        </w:rPr>
        <w:t>J</w:t>
      </w:r>
      <w:r w:rsidR="00AB2A40" w:rsidRPr="009B42E8">
        <w:rPr>
          <w:rStyle w:val="contentpasted01"/>
          <w:rFonts w:ascii="Etelka Light" w:hAnsi="Etelka Light"/>
          <w:b/>
          <w:bCs/>
          <w:color w:val="000000"/>
        </w:rPr>
        <w:t>ohann</w:t>
      </w:r>
      <w:r w:rsidRPr="009B42E8">
        <w:rPr>
          <w:rStyle w:val="contentpasted01"/>
          <w:rFonts w:ascii="Etelka Light" w:hAnsi="Etelka Light"/>
          <w:b/>
          <w:bCs/>
          <w:color w:val="000000"/>
        </w:rPr>
        <w:t xml:space="preserve"> Strauss </w:t>
      </w:r>
      <w:r w:rsidR="009B42E8" w:rsidRPr="009B42E8">
        <w:rPr>
          <w:rStyle w:val="contentpasted01"/>
          <w:rFonts w:ascii="Etelka Light" w:hAnsi="Etelka Light"/>
          <w:b/>
          <w:bCs/>
          <w:color w:val="000000"/>
        </w:rPr>
        <w:t>ml.</w:t>
      </w:r>
      <w:r w:rsidRPr="009B42E8">
        <w:rPr>
          <w:rStyle w:val="contentpasted01"/>
          <w:rFonts w:ascii="Etelka Light" w:hAnsi="Etelka Light"/>
          <w:b/>
          <w:bCs/>
          <w:color w:val="000000"/>
        </w:rPr>
        <w:tab/>
      </w:r>
      <w:r w:rsidRPr="009B42E8">
        <w:rPr>
          <w:rStyle w:val="contentpasted01"/>
          <w:rFonts w:ascii="Etelka Light" w:hAnsi="Etelka Light"/>
          <w:color w:val="000000"/>
        </w:rPr>
        <w:tab/>
      </w:r>
      <w:r w:rsidR="009B42E8" w:rsidRPr="009B42E8">
        <w:rPr>
          <w:rFonts w:ascii="Etelka Light" w:hAnsi="Etelka Light"/>
          <w:color w:val="000000"/>
        </w:rPr>
        <w:t>Hlasy Jara</w:t>
      </w:r>
    </w:p>
    <w:p w14:paraId="14A275C2" w14:textId="77777777" w:rsidR="009B42E8" w:rsidRPr="009B42E8" w:rsidRDefault="00B1285E" w:rsidP="00AB2A40">
      <w:pPr>
        <w:pStyle w:val="Normlnweb"/>
        <w:shd w:val="clear" w:color="auto" w:fill="FFFFFF"/>
        <w:spacing w:before="0" w:beforeAutospacing="0" w:after="0" w:afterAutospacing="0" w:line="240" w:lineRule="auto"/>
        <w:ind w:left="0" w:hanging="2"/>
        <w:rPr>
          <w:rStyle w:val="contentpasted01"/>
          <w:rFonts w:ascii="Etelka Light" w:hAnsi="Etelka Light"/>
          <w:color w:val="000000"/>
          <w:sz w:val="22"/>
          <w:szCs w:val="22"/>
        </w:rPr>
      </w:pPr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P</w:t>
      </w:r>
      <w:r w:rsidR="00AB2A40"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etr I</w:t>
      </w:r>
      <w:r w:rsidR="009B42E8"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.</w:t>
      </w:r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 xml:space="preserve"> Čajkovsk</w:t>
      </w:r>
      <w:r w:rsidR="00AB2A40"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ij</w:t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 xml:space="preserve"> </w:t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r w:rsidR="00AB2A40"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r w:rsidR="009B42E8" w:rsidRPr="009B42E8">
        <w:rPr>
          <w:rFonts w:ascii="Etelka Light" w:hAnsi="Etelka Light"/>
          <w:sz w:val="22"/>
          <w:szCs w:val="22"/>
          <w:highlight w:val="white"/>
        </w:rPr>
        <w:t>Adagio ze II. jednání baletu Labutí jezero</w:t>
      </w:r>
      <w:r w:rsidR="009B42E8" w:rsidRPr="009B42E8" w:rsidDel="009B42E8">
        <w:rPr>
          <w:rStyle w:val="contentpasted01"/>
          <w:rFonts w:ascii="Etelka Light" w:hAnsi="Etelka Light"/>
          <w:color w:val="000000"/>
          <w:sz w:val="22"/>
          <w:szCs w:val="22"/>
        </w:rPr>
        <w:t xml:space="preserve"> </w:t>
      </w:r>
    </w:p>
    <w:p w14:paraId="31D7D9CC" w14:textId="6BCC388D" w:rsidR="00B1285E" w:rsidRPr="009B42E8" w:rsidRDefault="00B1285E" w:rsidP="00AB2A40">
      <w:pPr>
        <w:pStyle w:val="Normlnweb"/>
        <w:shd w:val="clear" w:color="auto" w:fill="FFFFFF"/>
        <w:spacing w:before="0" w:beforeAutospacing="0" w:after="0" w:afterAutospacing="0" w:line="240" w:lineRule="auto"/>
        <w:ind w:left="0" w:hanging="2"/>
        <w:rPr>
          <w:rFonts w:ascii="Etelka Light" w:hAnsi="Etelka Light"/>
          <w:color w:val="000000"/>
          <w:sz w:val="22"/>
          <w:szCs w:val="22"/>
        </w:rPr>
      </w:pPr>
      <w:proofErr w:type="spellStart"/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L</w:t>
      </w:r>
      <w:r w:rsidR="00AB2A40"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eroy</w:t>
      </w:r>
      <w:proofErr w:type="spellEnd"/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 xml:space="preserve"> Anderson</w:t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 xml:space="preserve"> </w:t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proofErr w:type="spellStart"/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>Sandpaper</w:t>
      </w:r>
      <w:proofErr w:type="spellEnd"/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 xml:space="preserve"> </w:t>
      </w:r>
      <w:proofErr w:type="spellStart"/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>Ballet</w:t>
      </w:r>
      <w:proofErr w:type="spellEnd"/>
    </w:p>
    <w:p w14:paraId="35C3B303" w14:textId="77777777" w:rsidR="009B42E8" w:rsidRPr="009B42E8" w:rsidRDefault="00B1285E" w:rsidP="00AB2A40">
      <w:pPr>
        <w:pStyle w:val="Normlnweb"/>
        <w:shd w:val="clear" w:color="auto" w:fill="FFFFFF"/>
        <w:spacing w:before="0" w:beforeAutospacing="0" w:after="0" w:afterAutospacing="0" w:line="240" w:lineRule="auto"/>
        <w:ind w:left="0" w:hanging="2"/>
        <w:rPr>
          <w:rFonts w:ascii="Etelka Light" w:hAnsi="Etelka Light"/>
          <w:sz w:val="22"/>
          <w:szCs w:val="22"/>
        </w:rPr>
      </w:pPr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E</w:t>
      </w:r>
      <w:r w:rsidR="00AB2A40"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dvard</w:t>
      </w:r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 xml:space="preserve"> </w:t>
      </w:r>
      <w:proofErr w:type="spellStart"/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Grieg</w:t>
      </w:r>
      <w:proofErr w:type="spellEnd"/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 xml:space="preserve"> </w:t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r w:rsidR="00AB2A40"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r w:rsidR="009B42E8" w:rsidRPr="009B42E8">
        <w:rPr>
          <w:rFonts w:ascii="Etelka Light" w:hAnsi="Etelka Light"/>
          <w:sz w:val="22"/>
          <w:szCs w:val="22"/>
          <w:highlight w:val="white"/>
        </w:rPr>
        <w:t xml:space="preserve">Ranní nálada ze Suity Peer </w:t>
      </w:r>
      <w:proofErr w:type="spellStart"/>
      <w:r w:rsidR="009B42E8" w:rsidRPr="009B42E8">
        <w:rPr>
          <w:rFonts w:ascii="Etelka Light" w:hAnsi="Etelka Light"/>
          <w:sz w:val="22"/>
          <w:szCs w:val="22"/>
          <w:highlight w:val="white"/>
        </w:rPr>
        <w:t>Gynt</w:t>
      </w:r>
      <w:proofErr w:type="spellEnd"/>
      <w:r w:rsidR="009B42E8" w:rsidRPr="009B42E8">
        <w:rPr>
          <w:rFonts w:ascii="Etelka Light" w:hAnsi="Etelka Light"/>
          <w:b/>
          <w:sz w:val="22"/>
          <w:szCs w:val="22"/>
          <w:highlight w:val="white"/>
        </w:rPr>
        <w:t xml:space="preserve"> </w:t>
      </w:r>
      <w:r w:rsidR="009B42E8" w:rsidRPr="009B42E8">
        <w:rPr>
          <w:rFonts w:ascii="Etelka Light" w:hAnsi="Etelka Light"/>
          <w:sz w:val="22"/>
          <w:szCs w:val="22"/>
          <w:highlight w:val="white"/>
        </w:rPr>
        <w:t xml:space="preserve">č. 1 op. 46 </w:t>
      </w:r>
    </w:p>
    <w:p w14:paraId="4ED56F7A" w14:textId="2FB74B3D" w:rsidR="00B1285E" w:rsidRPr="009B42E8" w:rsidRDefault="00B1285E" w:rsidP="00AB2A40">
      <w:pPr>
        <w:pStyle w:val="Normlnweb"/>
        <w:shd w:val="clear" w:color="auto" w:fill="FFFFFF"/>
        <w:spacing w:before="0" w:beforeAutospacing="0" w:after="0" w:afterAutospacing="0" w:line="240" w:lineRule="auto"/>
        <w:ind w:left="0" w:hanging="2"/>
        <w:rPr>
          <w:rFonts w:ascii="Etelka Light" w:hAnsi="Etelka Light"/>
          <w:color w:val="000000"/>
          <w:sz w:val="22"/>
          <w:szCs w:val="22"/>
        </w:rPr>
      </w:pPr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A</w:t>
      </w:r>
      <w:r w:rsidR="00AB2A40"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ntonín</w:t>
      </w:r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 xml:space="preserve"> Dvořák</w:t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 xml:space="preserve"> </w:t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  <w:t>Slovansk</w:t>
      </w:r>
      <w:r w:rsidR="009B42E8" w:rsidRPr="009B42E8">
        <w:rPr>
          <w:rStyle w:val="contentpasted01"/>
          <w:rFonts w:ascii="Etelka Light" w:hAnsi="Etelka Light"/>
          <w:color w:val="000000"/>
          <w:sz w:val="22"/>
          <w:szCs w:val="22"/>
        </w:rPr>
        <w:t xml:space="preserve">ý tanec č. 8 op. 46 </w:t>
      </w:r>
    </w:p>
    <w:p w14:paraId="1BA2FF34" w14:textId="77777777" w:rsidR="009B42E8" w:rsidRPr="009B42E8" w:rsidRDefault="00B1285E" w:rsidP="00AB2A40">
      <w:pPr>
        <w:pStyle w:val="Normlnweb"/>
        <w:shd w:val="clear" w:color="auto" w:fill="FFFFFF"/>
        <w:spacing w:before="0" w:beforeAutospacing="0" w:after="0" w:afterAutospacing="0" w:line="240" w:lineRule="auto"/>
        <w:ind w:left="0" w:hanging="2"/>
        <w:rPr>
          <w:rFonts w:ascii="Etelka Light" w:hAnsi="Etelka Light"/>
          <w:sz w:val="22"/>
          <w:szCs w:val="22"/>
        </w:rPr>
      </w:pPr>
      <w:proofErr w:type="spellStart"/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G</w:t>
      </w:r>
      <w:r w:rsidR="00AB2A40"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ioacchino</w:t>
      </w:r>
      <w:proofErr w:type="spellEnd"/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 xml:space="preserve"> </w:t>
      </w:r>
      <w:proofErr w:type="spellStart"/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Rossini</w:t>
      </w:r>
      <w:proofErr w:type="spellEnd"/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 xml:space="preserve"> </w:t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proofErr w:type="spellStart"/>
      <w:r w:rsidR="009B42E8" w:rsidRPr="009B42E8">
        <w:rPr>
          <w:rFonts w:ascii="Etelka Light" w:hAnsi="Etelka Light"/>
          <w:sz w:val="22"/>
          <w:szCs w:val="22"/>
          <w:highlight w:val="white"/>
        </w:rPr>
        <w:t>Finale</w:t>
      </w:r>
      <w:proofErr w:type="spellEnd"/>
      <w:r w:rsidR="009B42E8" w:rsidRPr="009B42E8">
        <w:rPr>
          <w:rFonts w:ascii="Etelka Light" w:hAnsi="Etelka Light"/>
          <w:sz w:val="22"/>
          <w:szCs w:val="22"/>
          <w:highlight w:val="white"/>
        </w:rPr>
        <w:t xml:space="preserve"> (Galop) z předehry k opeře Vilém </w:t>
      </w:r>
      <w:proofErr w:type="spellStart"/>
      <w:r w:rsidR="009B42E8" w:rsidRPr="009B42E8">
        <w:rPr>
          <w:rFonts w:ascii="Etelka Light" w:hAnsi="Etelka Light"/>
          <w:sz w:val="22"/>
          <w:szCs w:val="22"/>
          <w:highlight w:val="white"/>
        </w:rPr>
        <w:t>Tell</w:t>
      </w:r>
      <w:proofErr w:type="spellEnd"/>
      <w:r w:rsidR="009B42E8" w:rsidRPr="009B42E8">
        <w:rPr>
          <w:rFonts w:ascii="Etelka Light" w:hAnsi="Etelka Light"/>
          <w:sz w:val="22"/>
          <w:szCs w:val="22"/>
          <w:highlight w:val="white"/>
        </w:rPr>
        <w:tab/>
      </w:r>
    </w:p>
    <w:p w14:paraId="5F2909BA" w14:textId="57251F31" w:rsidR="00B1285E" w:rsidRPr="009B42E8" w:rsidRDefault="00B1285E" w:rsidP="00AB2A40">
      <w:pPr>
        <w:pStyle w:val="Normlnweb"/>
        <w:shd w:val="clear" w:color="auto" w:fill="FFFFFF"/>
        <w:spacing w:before="0" w:beforeAutospacing="0" w:after="0" w:afterAutospacing="0" w:line="240" w:lineRule="auto"/>
        <w:ind w:left="0" w:hanging="2"/>
        <w:rPr>
          <w:rFonts w:ascii="Etelka Light" w:hAnsi="Etelka Light"/>
          <w:color w:val="000000"/>
          <w:sz w:val="22"/>
          <w:szCs w:val="22"/>
        </w:rPr>
      </w:pPr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G</w:t>
      </w:r>
      <w:r w:rsidR="00AB2A40"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eorge</w:t>
      </w:r>
      <w:r w:rsidR="009B42E8"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s</w:t>
      </w:r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 xml:space="preserve"> Bizet</w:t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 xml:space="preserve"> </w:t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  <w:t>Habanera z opery Carmen</w:t>
      </w:r>
    </w:p>
    <w:p w14:paraId="2098F8BE" w14:textId="77777777" w:rsidR="009B42E8" w:rsidRPr="009B42E8" w:rsidRDefault="00B1285E" w:rsidP="00AB2A40">
      <w:pPr>
        <w:pStyle w:val="Normlnweb"/>
        <w:shd w:val="clear" w:color="auto" w:fill="FFFFFF"/>
        <w:spacing w:before="0" w:beforeAutospacing="0" w:after="0" w:afterAutospacing="0" w:line="240" w:lineRule="auto"/>
        <w:ind w:left="0" w:hanging="2"/>
        <w:rPr>
          <w:rFonts w:ascii="Etelka Light" w:hAnsi="Etelka Light"/>
          <w:sz w:val="22"/>
          <w:szCs w:val="22"/>
        </w:rPr>
      </w:pPr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S</w:t>
      </w:r>
      <w:r w:rsidR="00AB2A40"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ergej</w:t>
      </w:r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 xml:space="preserve"> </w:t>
      </w:r>
      <w:proofErr w:type="spellStart"/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Rachmaninov</w:t>
      </w:r>
      <w:proofErr w:type="spellEnd"/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 xml:space="preserve"> </w:t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r w:rsidR="009B42E8" w:rsidRPr="009B42E8">
        <w:rPr>
          <w:rFonts w:ascii="Etelka Light" w:hAnsi="Etelka Light"/>
          <w:sz w:val="22"/>
          <w:szCs w:val="22"/>
          <w:highlight w:val="white"/>
        </w:rPr>
        <w:t>Vokalíza z cyklu 14 písní op. 34</w:t>
      </w:r>
      <w:r w:rsidR="009B42E8" w:rsidRPr="009B42E8">
        <w:rPr>
          <w:rFonts w:ascii="Etelka Light" w:hAnsi="Etelka Light"/>
          <w:sz w:val="22"/>
          <w:szCs w:val="22"/>
          <w:highlight w:val="white"/>
        </w:rPr>
        <w:tab/>
      </w:r>
    </w:p>
    <w:p w14:paraId="4114F2F8" w14:textId="278B4CBE" w:rsidR="00B1285E" w:rsidRPr="009B42E8" w:rsidRDefault="00B1285E" w:rsidP="00AB2A40">
      <w:pPr>
        <w:pStyle w:val="Normlnweb"/>
        <w:shd w:val="clear" w:color="auto" w:fill="FFFFFF"/>
        <w:spacing w:before="0" w:beforeAutospacing="0" w:after="0" w:afterAutospacing="0" w:line="240" w:lineRule="auto"/>
        <w:ind w:left="0" w:hanging="2"/>
        <w:rPr>
          <w:rFonts w:ascii="Etelka Light" w:hAnsi="Etelka Light"/>
          <w:color w:val="000000"/>
          <w:sz w:val="22"/>
          <w:szCs w:val="22"/>
        </w:rPr>
      </w:pPr>
      <w:proofErr w:type="spellStart"/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E</w:t>
      </w:r>
      <w:r w:rsidR="00AB2A40"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nnio</w:t>
      </w:r>
      <w:proofErr w:type="spellEnd"/>
      <w:r w:rsidR="00AB2A40"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 xml:space="preserve"> </w:t>
      </w:r>
      <w:proofErr w:type="spellStart"/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Morricone</w:t>
      </w:r>
      <w:proofErr w:type="spellEnd"/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 xml:space="preserve"> </w:t>
      </w:r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ab/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r w:rsidR="009B42E8" w:rsidRPr="009B42E8">
        <w:rPr>
          <w:rFonts w:ascii="Etelka Light" w:hAnsi="Etelka Light"/>
          <w:sz w:val="22"/>
          <w:szCs w:val="22"/>
          <w:highlight w:val="white"/>
        </w:rPr>
        <w:t>Gabrielův hoboj z filmu Mise</w:t>
      </w:r>
      <w:r w:rsidR="009B42E8" w:rsidRPr="009B42E8">
        <w:rPr>
          <w:rFonts w:ascii="Etelka Light" w:hAnsi="Etelka Light"/>
          <w:sz w:val="22"/>
          <w:szCs w:val="22"/>
          <w:highlight w:val="white"/>
        </w:rPr>
        <w:tab/>
      </w:r>
      <w:r w:rsidR="009B42E8" w:rsidRPr="009B42E8">
        <w:rPr>
          <w:rFonts w:ascii="Etelka Light" w:hAnsi="Etelka Light"/>
          <w:sz w:val="22"/>
          <w:szCs w:val="22"/>
        </w:rPr>
        <w:t xml:space="preserve"> </w:t>
      </w:r>
    </w:p>
    <w:p w14:paraId="5BB9E28B" w14:textId="133C9973" w:rsidR="00B1285E" w:rsidRPr="009B42E8" w:rsidRDefault="00B1285E" w:rsidP="00AB2A40">
      <w:pPr>
        <w:pStyle w:val="Normlnweb"/>
        <w:shd w:val="clear" w:color="auto" w:fill="FFFFFF"/>
        <w:spacing w:before="0" w:beforeAutospacing="0" w:line="240" w:lineRule="auto"/>
        <w:ind w:left="0" w:hanging="2"/>
        <w:rPr>
          <w:rStyle w:val="contentpasted01"/>
          <w:rFonts w:ascii="Etelka Light" w:hAnsi="Etelka Light"/>
          <w:color w:val="000000"/>
          <w:sz w:val="22"/>
          <w:szCs w:val="22"/>
        </w:rPr>
      </w:pPr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L</w:t>
      </w:r>
      <w:r w:rsidR="00AB2A40"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 xml:space="preserve">eonard </w:t>
      </w:r>
      <w:proofErr w:type="spellStart"/>
      <w:r w:rsidRPr="009B42E8">
        <w:rPr>
          <w:rStyle w:val="contentpasted01"/>
          <w:rFonts w:ascii="Etelka Light" w:hAnsi="Etelka Light"/>
          <w:b/>
          <w:bCs/>
          <w:color w:val="000000"/>
          <w:sz w:val="22"/>
          <w:szCs w:val="22"/>
        </w:rPr>
        <w:t>Bernstein</w:t>
      </w:r>
      <w:proofErr w:type="spellEnd"/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 xml:space="preserve"> </w:t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r w:rsidRPr="009B42E8">
        <w:rPr>
          <w:rStyle w:val="contentpasted01"/>
          <w:rFonts w:ascii="Etelka Light" w:hAnsi="Etelka Light"/>
          <w:color w:val="000000"/>
          <w:sz w:val="22"/>
          <w:szCs w:val="22"/>
        </w:rPr>
        <w:tab/>
      </w:r>
      <w:r w:rsidR="009B42E8" w:rsidRPr="009B42E8">
        <w:rPr>
          <w:rFonts w:ascii="Etelka Light" w:hAnsi="Etelka Light"/>
          <w:sz w:val="22"/>
          <w:szCs w:val="22"/>
          <w:highlight w:val="white"/>
        </w:rPr>
        <w:t xml:space="preserve">America z muzikálu </w:t>
      </w:r>
      <w:proofErr w:type="spellStart"/>
      <w:r w:rsidR="009B42E8" w:rsidRPr="009B42E8">
        <w:rPr>
          <w:rFonts w:ascii="Etelka Light" w:hAnsi="Etelka Light"/>
          <w:sz w:val="22"/>
          <w:szCs w:val="22"/>
          <w:highlight w:val="white"/>
        </w:rPr>
        <w:t>West</w:t>
      </w:r>
      <w:proofErr w:type="spellEnd"/>
      <w:r w:rsidR="009B42E8" w:rsidRPr="009B42E8">
        <w:rPr>
          <w:rFonts w:ascii="Etelka Light" w:hAnsi="Etelka Light"/>
          <w:sz w:val="22"/>
          <w:szCs w:val="22"/>
          <w:highlight w:val="white"/>
        </w:rPr>
        <w:t xml:space="preserve"> </w:t>
      </w:r>
      <w:proofErr w:type="spellStart"/>
      <w:r w:rsidR="009B42E8" w:rsidRPr="009B42E8">
        <w:rPr>
          <w:rFonts w:ascii="Etelka Light" w:hAnsi="Etelka Light"/>
          <w:sz w:val="22"/>
          <w:szCs w:val="22"/>
          <w:highlight w:val="white"/>
        </w:rPr>
        <w:t>Side</w:t>
      </w:r>
      <w:proofErr w:type="spellEnd"/>
      <w:r w:rsidR="009B42E8" w:rsidRPr="009B42E8">
        <w:rPr>
          <w:rFonts w:ascii="Etelka Light" w:hAnsi="Etelka Light"/>
          <w:sz w:val="22"/>
          <w:szCs w:val="22"/>
          <w:highlight w:val="white"/>
        </w:rPr>
        <w:t xml:space="preserve"> Story</w:t>
      </w:r>
    </w:p>
    <w:p w14:paraId="20CE7DED" w14:textId="2025006F" w:rsidR="009B42E8" w:rsidRDefault="009B42E8" w:rsidP="009B42E8">
      <w:pPr>
        <w:shd w:val="clear" w:color="auto" w:fill="FFFFFF"/>
        <w:suppressAutoHyphens w:val="0"/>
        <w:spacing w:line="240" w:lineRule="auto"/>
        <w:ind w:leftChars="0" w:left="1" w:firstLineChars="0" w:hanging="3"/>
        <w:outlineLvl w:val="9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bookmarkStart w:id="7" w:name="_ee10e9i3xbs4" w:colFirst="0" w:colLast="0"/>
      <w:bookmarkStart w:id="8" w:name="_b58qv8z5dyq5" w:colFirst="0" w:colLast="0"/>
      <w:bookmarkStart w:id="9" w:name="_gsduzqe2t9mf" w:colFirst="0" w:colLast="0"/>
      <w:bookmarkStart w:id="10" w:name="_hns01sh83bzn" w:colFirst="0" w:colLast="0"/>
      <w:bookmarkStart w:id="11" w:name="_icehmw9bm8xj" w:colFirst="0" w:colLast="0"/>
      <w:bookmarkStart w:id="12" w:name="_ij752bnqxeaw" w:colFirst="0" w:colLast="0"/>
      <w:bookmarkStart w:id="13" w:name="_j9l04mcwqrg1" w:colFirst="0" w:colLast="0"/>
      <w:bookmarkStart w:id="14" w:name="_sqofeon4a939" w:colFirst="0" w:colLast="0"/>
      <w:bookmarkStart w:id="15" w:name="_s192g5hut8uw" w:colFirst="0" w:colLast="0"/>
      <w:bookmarkStart w:id="16" w:name="_kjtbz6n4y5ug" w:colFirst="0" w:colLast="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Johana Černohorská </w:t>
      </w:r>
      <w:r>
        <w:rPr>
          <w:rFonts w:ascii="Etelka Light" w:hAnsi="Etelka Light"/>
          <w:color w:val="000000"/>
          <w:sz w:val="22"/>
          <w:szCs w:val="22"/>
          <w:shd w:val="clear" w:color="auto" w:fill="FFFFFF"/>
        </w:rPr>
        <w:t>–</w:t>
      </w:r>
      <w:r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zpěv</w:t>
      </w:r>
    </w:p>
    <w:p w14:paraId="6B52E968" w14:textId="550AF7BA" w:rsidR="00AB2A40" w:rsidRDefault="00AB2A40" w:rsidP="009B42E8">
      <w:pPr>
        <w:shd w:val="clear" w:color="auto" w:fill="FFFFFF"/>
        <w:suppressAutoHyphens w:val="0"/>
        <w:spacing w:after="150" w:line="240" w:lineRule="auto"/>
        <w:ind w:leftChars="0" w:left="1" w:firstLineChars="0" w:hanging="3"/>
        <w:outlineLvl w:val="9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AB2A4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Markéta Matulová</w:t>
      </w: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> – průvodní slovo</w:t>
      </w:r>
      <w:r w:rsidRPr="00AB2A40">
        <w:rPr>
          <w:rFonts w:ascii="Etelka Light" w:hAnsi="Etelka Light"/>
          <w:color w:val="000000"/>
          <w:sz w:val="22"/>
          <w:szCs w:val="22"/>
        </w:rPr>
        <w:br/>
      </w:r>
      <w:r w:rsidRPr="00AB2A4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Lenka Jaborská</w:t>
      </w: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> – režie a koncepce</w:t>
      </w:r>
      <w:r w:rsidRPr="00AB2A40">
        <w:rPr>
          <w:rFonts w:ascii="Etelka Light" w:hAnsi="Etelka Light"/>
          <w:color w:val="000000"/>
          <w:sz w:val="22"/>
          <w:szCs w:val="22"/>
        </w:rPr>
        <w:br/>
      </w:r>
      <w:r w:rsidRPr="00AB2A4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Janáčkova filharmonie Ostrava</w:t>
      </w:r>
      <w:r w:rsidRPr="00AB2A40">
        <w:rPr>
          <w:rFonts w:ascii="Etelka Light" w:hAnsi="Etelka Light"/>
          <w:color w:val="000000"/>
          <w:sz w:val="22"/>
          <w:szCs w:val="22"/>
        </w:rPr>
        <w:br/>
      </w:r>
      <w:r w:rsidRPr="00AB2A4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Alena Jelínková</w:t>
      </w:r>
      <w:r w:rsidRPr="00AB2A40">
        <w:rPr>
          <w:rFonts w:ascii="Etelka Light" w:hAnsi="Etelka Light"/>
          <w:color w:val="000000"/>
          <w:sz w:val="22"/>
          <w:szCs w:val="22"/>
          <w:shd w:val="clear" w:color="auto" w:fill="FFFFFF"/>
        </w:rPr>
        <w:t> – dirigent</w:t>
      </w:r>
    </w:p>
    <w:p w14:paraId="1FD50174" w14:textId="77777777" w:rsidR="00581B26" w:rsidRPr="00AB2A40" w:rsidRDefault="00581B26" w:rsidP="00AB2A40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sz w:val="22"/>
          <w:szCs w:val="22"/>
        </w:rPr>
      </w:pPr>
      <w:r w:rsidRPr="00AB2A40">
        <w:rPr>
          <w:rFonts w:ascii="Etelka Light" w:hAnsi="Etelka Light"/>
          <w:sz w:val="22"/>
          <w:szCs w:val="22"/>
        </w:rPr>
        <w:t xml:space="preserve">Více informací: </w:t>
      </w:r>
      <w:hyperlink r:id="rId9" w:history="1">
        <w:r w:rsidRPr="00AB2A40">
          <w:rPr>
            <w:rStyle w:val="Hypertextovodkaz"/>
            <w:rFonts w:ascii="Etelka Light" w:hAnsi="Etelka Light"/>
            <w:sz w:val="22"/>
            <w:szCs w:val="22"/>
          </w:rPr>
          <w:t>C3 Neodolám!!! | Janáčkova filharmonie Ostrava (jfo.cz)</w:t>
        </w:r>
      </w:hyperlink>
    </w:p>
    <w:p w14:paraId="2165804E" w14:textId="49A59575" w:rsidR="00BC3C12" w:rsidRPr="00AB2A40" w:rsidRDefault="00BC3C12" w:rsidP="00AB2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</w:p>
    <w:p w14:paraId="35678037" w14:textId="1C202E2F" w:rsidR="004347B4" w:rsidRPr="00AB2A40" w:rsidRDefault="00581B26" w:rsidP="00AB2A40">
      <w:pPr>
        <w:pStyle w:val="Normlnweb"/>
        <w:shd w:val="clear" w:color="auto" w:fill="FFFFFF"/>
        <w:spacing w:before="0" w:beforeAutospacing="0" w:after="150" w:afterAutospacing="0" w:line="240" w:lineRule="auto"/>
        <w:ind w:left="0" w:hanging="2"/>
        <w:jc w:val="both"/>
        <w:rPr>
          <w:rFonts w:ascii="Etelka Light" w:hAnsi="Etelka Light"/>
          <w:sz w:val="22"/>
          <w:szCs w:val="22"/>
          <w:lang w:eastAsia="en-US"/>
        </w:rPr>
      </w:pPr>
      <w:r w:rsidRPr="00AB2A40">
        <w:rPr>
          <w:rFonts w:ascii="Etelka Light" w:hAnsi="Etelka Light"/>
          <w:b/>
          <w:bCs/>
          <w:color w:val="000000"/>
          <w:sz w:val="22"/>
          <w:szCs w:val="22"/>
        </w:rPr>
        <w:t>Poslední</w:t>
      </w:r>
      <w:r w:rsidR="007B2B7D" w:rsidRPr="00AB2A40">
        <w:rPr>
          <w:rFonts w:ascii="Etelka Light" w:hAnsi="Etelka Light"/>
          <w:b/>
          <w:bCs/>
          <w:color w:val="000000"/>
          <w:sz w:val="22"/>
          <w:szCs w:val="22"/>
        </w:rPr>
        <w:t xml:space="preserve"> </w:t>
      </w:r>
      <w:r w:rsidR="00762573" w:rsidRPr="00AB2A40">
        <w:rPr>
          <w:rFonts w:ascii="Etelka Light" w:hAnsi="Etelka Light"/>
          <w:b/>
          <w:bCs/>
          <w:color w:val="000000"/>
          <w:sz w:val="22"/>
          <w:szCs w:val="22"/>
        </w:rPr>
        <w:t>koncert z</w:t>
      </w:r>
      <w:r w:rsidR="00BF5FAB" w:rsidRPr="00AB2A40">
        <w:rPr>
          <w:rFonts w:ascii="Etelka Light" w:hAnsi="Etelka Light"/>
          <w:b/>
          <w:bCs/>
          <w:color w:val="000000"/>
          <w:sz w:val="22"/>
          <w:szCs w:val="22"/>
        </w:rPr>
        <w:t> </w:t>
      </w:r>
      <w:r w:rsidR="009F646E" w:rsidRPr="00AB2A40">
        <w:rPr>
          <w:rFonts w:ascii="Etelka Light" w:hAnsi="Etelka Light"/>
          <w:b/>
          <w:bCs/>
          <w:color w:val="000000"/>
          <w:sz w:val="22"/>
          <w:szCs w:val="22"/>
        </w:rPr>
        <w:t>C</w:t>
      </w:r>
      <w:r w:rsidR="00BF5FAB" w:rsidRPr="00AB2A40">
        <w:rPr>
          <w:rFonts w:ascii="Etelka Light" w:hAnsi="Etelka Light"/>
          <w:b/>
          <w:bCs/>
          <w:color w:val="000000"/>
          <w:sz w:val="22"/>
          <w:szCs w:val="22"/>
        </w:rPr>
        <w:t>yklu C - Co máme rádi</w:t>
      </w:r>
      <w:r w:rsidR="00762573" w:rsidRPr="00AB2A40">
        <w:rPr>
          <w:rFonts w:ascii="Etelka Light" w:hAnsi="Etelka Light"/>
          <w:b/>
          <w:bCs/>
          <w:color w:val="000000"/>
          <w:sz w:val="22"/>
          <w:szCs w:val="22"/>
        </w:rPr>
        <w:t xml:space="preserve">: </w:t>
      </w:r>
    </w:p>
    <w:p w14:paraId="69B7F545" w14:textId="6E4F9888" w:rsidR="00BF5FAB" w:rsidRPr="00AB2A40" w:rsidRDefault="00BF5FAB" w:rsidP="00AB2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  <w:r w:rsidRPr="00AB2A40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C4: Oddávám se… </w:t>
      </w:r>
    </w:p>
    <w:bookmarkEnd w:id="2"/>
    <w:p w14:paraId="7F47735C" w14:textId="0174225F" w:rsidR="00BF5FAB" w:rsidRPr="00AB2A40" w:rsidRDefault="00BF5FAB" w:rsidP="00AB2A40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AB2A40">
        <w:rPr>
          <w:rStyle w:val="dn"/>
          <w:rFonts w:ascii="Etelka Light" w:eastAsia="Etelka Light" w:hAnsi="Etelka Light" w:cs="Etelka Light"/>
          <w:sz w:val="22"/>
          <w:szCs w:val="22"/>
        </w:rPr>
        <w:t>6. 4. 2023, 18 hodin, Vesmír</w:t>
      </w:r>
    </w:p>
    <w:p w14:paraId="5768457F" w14:textId="3836B996" w:rsidR="00074CD0" w:rsidRPr="00AB2A40" w:rsidRDefault="008D1848" w:rsidP="00AB2A40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>Návštěvníky koncertu</w:t>
      </w:r>
      <w:r w:rsidR="00074CD0"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čeká poslech těch nejniternějších příběhů - h</w:t>
      </w:r>
      <w:r w:rsidR="00BF5FAB"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>udb</w:t>
      </w:r>
      <w:r w:rsidR="00074CD0"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>a</w:t>
      </w:r>
      <w:r w:rsidR="00BF5FAB"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Antonia Vivaldiho, vtěl</w:t>
      </w:r>
      <w:r w:rsidR="00074CD0"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ení </w:t>
      </w:r>
      <w:r w:rsidR="00BF5FAB"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>do postav Saint-</w:t>
      </w:r>
      <w:proofErr w:type="spellStart"/>
      <w:r w:rsidR="00BF5FAB"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>Saënsových</w:t>
      </w:r>
      <w:proofErr w:type="spellEnd"/>
      <w:r w:rsidR="00BF5FAB"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hudebních vyprávění, </w:t>
      </w:r>
      <w:r w:rsidR="00074CD0"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a </w:t>
      </w:r>
      <w:r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řada </w:t>
      </w:r>
      <w:r w:rsidR="00074CD0"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>další</w:t>
      </w:r>
      <w:r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>ch</w:t>
      </w:r>
      <w:r w:rsidR="00074CD0" w:rsidRPr="00AB2A40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… </w:t>
      </w:r>
    </w:p>
    <w:p w14:paraId="6A9651C8" w14:textId="18B4492F" w:rsidR="00BF5FAB" w:rsidRPr="00AB2A40" w:rsidRDefault="008C60CC" w:rsidP="00AB2A40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AB2A40">
        <w:rPr>
          <w:rFonts w:ascii="Etelka Light" w:hAnsi="Etelka Light"/>
          <w:sz w:val="22"/>
          <w:szCs w:val="22"/>
        </w:rPr>
        <w:t xml:space="preserve">Více informací: </w:t>
      </w:r>
      <w:hyperlink r:id="rId10" w:history="1">
        <w:r w:rsidR="00BF5FAB" w:rsidRPr="00AB2A40">
          <w:rPr>
            <w:rStyle w:val="Hypertextovodkaz"/>
            <w:rFonts w:ascii="Etelka Light" w:hAnsi="Etelka Light"/>
            <w:sz w:val="22"/>
            <w:szCs w:val="22"/>
          </w:rPr>
          <w:t>C4 Oddávám se… | Janáčkova filharmonie Ostrava (jfo.cz)</w:t>
        </w:r>
      </w:hyperlink>
    </w:p>
    <w:bookmarkEnd w:id="5"/>
    <w:p w14:paraId="248A6AE5" w14:textId="31B4603C" w:rsidR="00B47E40" w:rsidRPr="00AB2A40" w:rsidRDefault="00B47E40" w:rsidP="00AB2A40">
      <w:pPr>
        <w:pBdr>
          <w:bottom w:val="single" w:sz="6" w:space="1" w:color="auto"/>
        </w:pBdr>
        <w:spacing w:line="240" w:lineRule="auto"/>
        <w:ind w:leftChars="0" w:left="0" w:firstLineChars="0" w:firstLine="0"/>
        <w:jc w:val="both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bookmarkEnd w:id="6"/>
    <w:p w14:paraId="7030A190" w14:textId="77777777" w:rsidR="00BF5FAB" w:rsidRPr="00AB2A40" w:rsidRDefault="00BF5FAB" w:rsidP="00AB2A40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p w14:paraId="45414A55" w14:textId="68381BAE" w:rsidR="00DA6B3A" w:rsidRPr="00AB2A40" w:rsidRDefault="004618F3" w:rsidP="00AB2A40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  <w:sz w:val="22"/>
          <w:szCs w:val="22"/>
        </w:rPr>
      </w:pPr>
      <w:r w:rsidRPr="00AB2A40"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  <w:t>P</w:t>
      </w:r>
      <w:r w:rsidRPr="00AB2A40"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 xml:space="preserve">R a </w:t>
      </w:r>
      <w:proofErr w:type="spellStart"/>
      <w:r w:rsidRPr="00AB2A40"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>komunikace</w:t>
      </w:r>
      <w:proofErr w:type="spellEnd"/>
      <w:r w:rsidRPr="00AB2A40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AB2A40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Janáčkovy</w:t>
      </w:r>
      <w:proofErr w:type="spellEnd"/>
      <w:r w:rsidRPr="00AB2A40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AB2A40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filharmonie</w:t>
      </w:r>
      <w:proofErr w:type="spellEnd"/>
      <w:r w:rsidRPr="00AB2A40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Ostrava</w:t>
      </w:r>
      <w:r w:rsidRPr="00AB2A40">
        <w:rPr>
          <w:rStyle w:val="dn"/>
          <w:rFonts w:ascii="Etelka Light" w:eastAsia="Etelka Light" w:hAnsi="Etelka Light" w:cs="Etelka Light"/>
          <w:b/>
          <w:bCs/>
          <w:sz w:val="22"/>
          <w:szCs w:val="22"/>
          <w:lang w:val="de-DE"/>
        </w:rPr>
        <w:br/>
      </w:r>
      <w:r w:rsidR="00DA6B3A" w:rsidRPr="00AB2A40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Andrea Vojkovská</w:t>
      </w:r>
      <w:r w:rsidR="003511B3" w:rsidRPr="00AB2A40">
        <w:rPr>
          <w:rStyle w:val="dn"/>
          <w:rFonts w:ascii="Etelka Light" w:eastAsia="Etelka Light" w:hAnsi="Etelka Light" w:cs="Etelka Light"/>
          <w:sz w:val="22"/>
          <w:szCs w:val="22"/>
        </w:rPr>
        <w:t xml:space="preserve">, </w:t>
      </w:r>
      <w:r w:rsidR="005B73C9" w:rsidRPr="00AB2A40">
        <w:rPr>
          <w:rStyle w:val="dn"/>
          <w:rFonts w:ascii="Etelka Light" w:eastAsia="Etelka Light" w:hAnsi="Etelka Light" w:cs="Etelka Light"/>
          <w:sz w:val="22"/>
          <w:szCs w:val="22"/>
        </w:rPr>
        <w:t>737 225</w:t>
      </w:r>
      <w:r w:rsidR="003511B3" w:rsidRPr="00AB2A40">
        <w:rPr>
          <w:rStyle w:val="dn"/>
          <w:rFonts w:ascii="Etelka Light" w:eastAsia="Etelka Light" w:hAnsi="Etelka Light" w:cs="Etelka Light"/>
          <w:sz w:val="22"/>
          <w:szCs w:val="22"/>
        </w:rPr>
        <w:t> </w:t>
      </w:r>
      <w:r w:rsidR="005B73C9" w:rsidRPr="00AB2A40">
        <w:rPr>
          <w:rStyle w:val="dn"/>
          <w:rFonts w:ascii="Etelka Light" w:eastAsia="Etelka Light" w:hAnsi="Etelka Light" w:cs="Etelka Light"/>
          <w:sz w:val="22"/>
          <w:szCs w:val="22"/>
        </w:rPr>
        <w:t>300</w:t>
      </w:r>
      <w:r w:rsidR="003511B3" w:rsidRPr="00AB2A40">
        <w:rPr>
          <w:rStyle w:val="dn"/>
          <w:rFonts w:ascii="Etelka Light" w:eastAsia="Etelka Light" w:hAnsi="Etelka Light" w:cs="Etelka Light"/>
          <w:sz w:val="22"/>
          <w:szCs w:val="22"/>
        </w:rPr>
        <w:t xml:space="preserve">, </w:t>
      </w:r>
      <w:hyperlink r:id="rId11" w:history="1">
        <w:r w:rsidR="004626EF" w:rsidRPr="00AB2A40">
          <w:rPr>
            <w:rStyle w:val="Hypertextovodkaz"/>
            <w:rFonts w:ascii="Etelka Light" w:eastAsia="Etelka Light" w:hAnsi="Etelka Light" w:cs="Etelka Light"/>
            <w:sz w:val="22"/>
            <w:szCs w:val="22"/>
          </w:rPr>
          <w:t>vojkovska@jfo.cz</w:t>
        </w:r>
      </w:hyperlink>
      <w:r w:rsidR="00B375EE" w:rsidRPr="00AB2A40">
        <w:rPr>
          <w:rFonts w:ascii="Etelka Light" w:eastAsia="Etelka Light" w:hAnsi="Etelka Light" w:cs="Etelka Light"/>
          <w:sz w:val="22"/>
          <w:szCs w:val="22"/>
        </w:rPr>
        <w:t xml:space="preserve"> </w:t>
      </w:r>
      <w:bookmarkEnd w:id="3"/>
    </w:p>
    <w:sectPr w:rsidR="00DA6B3A" w:rsidRPr="00AB2A40" w:rsidSect="00520E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EA6F" w14:textId="77777777" w:rsidR="00115AD4" w:rsidRDefault="00115AD4">
      <w:pPr>
        <w:spacing w:line="240" w:lineRule="auto"/>
        <w:ind w:left="0" w:hanging="2"/>
      </w:pPr>
      <w:r>
        <w:separator/>
      </w:r>
    </w:p>
  </w:endnote>
  <w:endnote w:type="continuationSeparator" w:id="0">
    <w:p w14:paraId="7EB90637" w14:textId="77777777" w:rsidR="00115AD4" w:rsidRDefault="00115A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7CDD" w14:textId="77777777" w:rsidR="00115AD4" w:rsidRDefault="00115AD4">
      <w:pPr>
        <w:spacing w:line="240" w:lineRule="auto"/>
        <w:ind w:left="0" w:hanging="2"/>
      </w:pPr>
      <w:r>
        <w:separator/>
      </w:r>
    </w:p>
  </w:footnote>
  <w:footnote w:type="continuationSeparator" w:id="0">
    <w:p w14:paraId="4439E3A9" w14:textId="77777777" w:rsidR="00115AD4" w:rsidRDefault="00115A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DB3"/>
    <w:multiLevelType w:val="multilevel"/>
    <w:tmpl w:val="2446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30A1"/>
    <w:multiLevelType w:val="hybridMultilevel"/>
    <w:tmpl w:val="77881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4D5E"/>
    <w:multiLevelType w:val="multilevel"/>
    <w:tmpl w:val="9B0C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01285"/>
    <w:multiLevelType w:val="multilevel"/>
    <w:tmpl w:val="393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9738D"/>
    <w:multiLevelType w:val="multilevel"/>
    <w:tmpl w:val="519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05756"/>
    <w:rsid w:val="00013ECA"/>
    <w:rsid w:val="00034440"/>
    <w:rsid w:val="00034E9A"/>
    <w:rsid w:val="00040ED4"/>
    <w:rsid w:val="000453D6"/>
    <w:rsid w:val="00051990"/>
    <w:rsid w:val="00051C6F"/>
    <w:rsid w:val="00052444"/>
    <w:rsid w:val="00052B31"/>
    <w:rsid w:val="0005305C"/>
    <w:rsid w:val="00053CD6"/>
    <w:rsid w:val="00063DB0"/>
    <w:rsid w:val="00071350"/>
    <w:rsid w:val="0007176C"/>
    <w:rsid w:val="00071A51"/>
    <w:rsid w:val="00074CD0"/>
    <w:rsid w:val="00075D3A"/>
    <w:rsid w:val="000902E8"/>
    <w:rsid w:val="00091025"/>
    <w:rsid w:val="000A03A7"/>
    <w:rsid w:val="000A0EEC"/>
    <w:rsid w:val="000A7E22"/>
    <w:rsid w:val="000B02F0"/>
    <w:rsid w:val="000B0FAE"/>
    <w:rsid w:val="000C0D37"/>
    <w:rsid w:val="000D4E81"/>
    <w:rsid w:val="000D55E7"/>
    <w:rsid w:val="000F1E37"/>
    <w:rsid w:val="001021E7"/>
    <w:rsid w:val="00104962"/>
    <w:rsid w:val="001077D3"/>
    <w:rsid w:val="00112EFB"/>
    <w:rsid w:val="00115AD4"/>
    <w:rsid w:val="00120589"/>
    <w:rsid w:val="00122723"/>
    <w:rsid w:val="00122A29"/>
    <w:rsid w:val="00123FD4"/>
    <w:rsid w:val="00131508"/>
    <w:rsid w:val="00131F52"/>
    <w:rsid w:val="00140336"/>
    <w:rsid w:val="00140DAB"/>
    <w:rsid w:val="001461BC"/>
    <w:rsid w:val="00147A91"/>
    <w:rsid w:val="001554FD"/>
    <w:rsid w:val="001556CF"/>
    <w:rsid w:val="00160CD7"/>
    <w:rsid w:val="0016307D"/>
    <w:rsid w:val="00163080"/>
    <w:rsid w:val="00165AFF"/>
    <w:rsid w:val="001733BD"/>
    <w:rsid w:val="001737B1"/>
    <w:rsid w:val="00174DC0"/>
    <w:rsid w:val="00177268"/>
    <w:rsid w:val="001772B8"/>
    <w:rsid w:val="00177A2A"/>
    <w:rsid w:val="001836FB"/>
    <w:rsid w:val="00185A2E"/>
    <w:rsid w:val="00187554"/>
    <w:rsid w:val="00190D8C"/>
    <w:rsid w:val="00191818"/>
    <w:rsid w:val="00193AF3"/>
    <w:rsid w:val="00194135"/>
    <w:rsid w:val="001A0AA5"/>
    <w:rsid w:val="001B054A"/>
    <w:rsid w:val="001B1D32"/>
    <w:rsid w:val="001C561D"/>
    <w:rsid w:val="001C73BD"/>
    <w:rsid w:val="001C789A"/>
    <w:rsid w:val="001D0EEA"/>
    <w:rsid w:val="001D34A3"/>
    <w:rsid w:val="001E00D8"/>
    <w:rsid w:val="001E3E03"/>
    <w:rsid w:val="001F1E30"/>
    <w:rsid w:val="001F2145"/>
    <w:rsid w:val="001F5EB8"/>
    <w:rsid w:val="0020642E"/>
    <w:rsid w:val="0021096D"/>
    <w:rsid w:val="00211667"/>
    <w:rsid w:val="002273D7"/>
    <w:rsid w:val="00231120"/>
    <w:rsid w:val="00241C48"/>
    <w:rsid w:val="00247BC8"/>
    <w:rsid w:val="00252AF7"/>
    <w:rsid w:val="00253F48"/>
    <w:rsid w:val="0025671F"/>
    <w:rsid w:val="00260B8C"/>
    <w:rsid w:val="002615BF"/>
    <w:rsid w:val="00261F2D"/>
    <w:rsid w:val="00262B35"/>
    <w:rsid w:val="00266412"/>
    <w:rsid w:val="00266A20"/>
    <w:rsid w:val="00267442"/>
    <w:rsid w:val="00270913"/>
    <w:rsid w:val="00272B6D"/>
    <w:rsid w:val="0027367A"/>
    <w:rsid w:val="00274F11"/>
    <w:rsid w:val="00285A14"/>
    <w:rsid w:val="00296975"/>
    <w:rsid w:val="00296994"/>
    <w:rsid w:val="002A4BAB"/>
    <w:rsid w:val="002B444B"/>
    <w:rsid w:val="002B6791"/>
    <w:rsid w:val="002C1CFE"/>
    <w:rsid w:val="002C4C65"/>
    <w:rsid w:val="002C4D68"/>
    <w:rsid w:val="002C7847"/>
    <w:rsid w:val="002D0D6C"/>
    <w:rsid w:val="002E0831"/>
    <w:rsid w:val="002E0B81"/>
    <w:rsid w:val="002E433B"/>
    <w:rsid w:val="002E4BBD"/>
    <w:rsid w:val="002E6F49"/>
    <w:rsid w:val="002F0973"/>
    <w:rsid w:val="002F3273"/>
    <w:rsid w:val="002F6D13"/>
    <w:rsid w:val="002F73B0"/>
    <w:rsid w:val="003005CA"/>
    <w:rsid w:val="003032A0"/>
    <w:rsid w:val="0030336A"/>
    <w:rsid w:val="00304926"/>
    <w:rsid w:val="003149E6"/>
    <w:rsid w:val="00315F13"/>
    <w:rsid w:val="0031697A"/>
    <w:rsid w:val="00321621"/>
    <w:rsid w:val="00341207"/>
    <w:rsid w:val="0034578B"/>
    <w:rsid w:val="00345A9A"/>
    <w:rsid w:val="00345F60"/>
    <w:rsid w:val="00347C4F"/>
    <w:rsid w:val="003511B3"/>
    <w:rsid w:val="0036319F"/>
    <w:rsid w:val="00364106"/>
    <w:rsid w:val="00365E78"/>
    <w:rsid w:val="00367548"/>
    <w:rsid w:val="00373565"/>
    <w:rsid w:val="00377A3F"/>
    <w:rsid w:val="00383DC5"/>
    <w:rsid w:val="003872B5"/>
    <w:rsid w:val="00390E31"/>
    <w:rsid w:val="003916F9"/>
    <w:rsid w:val="003A5272"/>
    <w:rsid w:val="003B4D19"/>
    <w:rsid w:val="003B7B59"/>
    <w:rsid w:val="003C289C"/>
    <w:rsid w:val="003C2E13"/>
    <w:rsid w:val="003C6CC0"/>
    <w:rsid w:val="003E1166"/>
    <w:rsid w:val="003F0666"/>
    <w:rsid w:val="003F38DF"/>
    <w:rsid w:val="003F42BA"/>
    <w:rsid w:val="004001A2"/>
    <w:rsid w:val="00401EB9"/>
    <w:rsid w:val="00412CE0"/>
    <w:rsid w:val="00420C0E"/>
    <w:rsid w:val="00422A5C"/>
    <w:rsid w:val="00424BD1"/>
    <w:rsid w:val="00427245"/>
    <w:rsid w:val="004347B4"/>
    <w:rsid w:val="00441385"/>
    <w:rsid w:val="004427A8"/>
    <w:rsid w:val="004452CC"/>
    <w:rsid w:val="0044728E"/>
    <w:rsid w:val="004522B5"/>
    <w:rsid w:val="004543CF"/>
    <w:rsid w:val="00454AFF"/>
    <w:rsid w:val="004618F3"/>
    <w:rsid w:val="004626EF"/>
    <w:rsid w:val="004718BD"/>
    <w:rsid w:val="00480463"/>
    <w:rsid w:val="00480F58"/>
    <w:rsid w:val="00494803"/>
    <w:rsid w:val="00495D71"/>
    <w:rsid w:val="004A08BF"/>
    <w:rsid w:val="004A1A64"/>
    <w:rsid w:val="004A3DDF"/>
    <w:rsid w:val="004A70E4"/>
    <w:rsid w:val="004B2F31"/>
    <w:rsid w:val="004B41E2"/>
    <w:rsid w:val="004B62EA"/>
    <w:rsid w:val="004C0B06"/>
    <w:rsid w:val="004C24F4"/>
    <w:rsid w:val="004C3513"/>
    <w:rsid w:val="004C7817"/>
    <w:rsid w:val="004C7AA0"/>
    <w:rsid w:val="004D18CD"/>
    <w:rsid w:val="004D31FA"/>
    <w:rsid w:val="004D3F3A"/>
    <w:rsid w:val="004E3C43"/>
    <w:rsid w:val="004F2AD9"/>
    <w:rsid w:val="004F5470"/>
    <w:rsid w:val="004F768F"/>
    <w:rsid w:val="00501FC2"/>
    <w:rsid w:val="0050454C"/>
    <w:rsid w:val="00505307"/>
    <w:rsid w:val="005075AA"/>
    <w:rsid w:val="00514C11"/>
    <w:rsid w:val="00514CB3"/>
    <w:rsid w:val="00516449"/>
    <w:rsid w:val="00520E7D"/>
    <w:rsid w:val="00521BAE"/>
    <w:rsid w:val="00524012"/>
    <w:rsid w:val="00527B9C"/>
    <w:rsid w:val="005302E2"/>
    <w:rsid w:val="00531E52"/>
    <w:rsid w:val="005350A2"/>
    <w:rsid w:val="005409DA"/>
    <w:rsid w:val="0054449C"/>
    <w:rsid w:val="005449E5"/>
    <w:rsid w:val="005458DE"/>
    <w:rsid w:val="00557CB2"/>
    <w:rsid w:val="00563458"/>
    <w:rsid w:val="00574366"/>
    <w:rsid w:val="00575203"/>
    <w:rsid w:val="00581B26"/>
    <w:rsid w:val="0059015E"/>
    <w:rsid w:val="00593C16"/>
    <w:rsid w:val="005A240B"/>
    <w:rsid w:val="005A6DCB"/>
    <w:rsid w:val="005A7027"/>
    <w:rsid w:val="005B131A"/>
    <w:rsid w:val="005B21EF"/>
    <w:rsid w:val="005B3835"/>
    <w:rsid w:val="005B4D8D"/>
    <w:rsid w:val="005B73C9"/>
    <w:rsid w:val="005B78D4"/>
    <w:rsid w:val="005D2FB5"/>
    <w:rsid w:val="005D4198"/>
    <w:rsid w:val="005D6A57"/>
    <w:rsid w:val="005D78A9"/>
    <w:rsid w:val="005E391C"/>
    <w:rsid w:val="005F4F65"/>
    <w:rsid w:val="005F5DBC"/>
    <w:rsid w:val="0061072F"/>
    <w:rsid w:val="00612405"/>
    <w:rsid w:val="0061545D"/>
    <w:rsid w:val="00620A8D"/>
    <w:rsid w:val="00624558"/>
    <w:rsid w:val="00626C3C"/>
    <w:rsid w:val="006270AC"/>
    <w:rsid w:val="0062792C"/>
    <w:rsid w:val="006514CB"/>
    <w:rsid w:val="006555FE"/>
    <w:rsid w:val="006562C1"/>
    <w:rsid w:val="006570D6"/>
    <w:rsid w:val="00660844"/>
    <w:rsid w:val="006645CD"/>
    <w:rsid w:val="00665659"/>
    <w:rsid w:val="0066746B"/>
    <w:rsid w:val="00671D2F"/>
    <w:rsid w:val="00676C3E"/>
    <w:rsid w:val="00682A2B"/>
    <w:rsid w:val="00684A10"/>
    <w:rsid w:val="00686285"/>
    <w:rsid w:val="00692BC2"/>
    <w:rsid w:val="0069444E"/>
    <w:rsid w:val="00697299"/>
    <w:rsid w:val="006A0C53"/>
    <w:rsid w:val="006A10B9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B7AB4"/>
    <w:rsid w:val="006C3D41"/>
    <w:rsid w:val="006C4252"/>
    <w:rsid w:val="006C645B"/>
    <w:rsid w:val="006D115A"/>
    <w:rsid w:val="006D12F0"/>
    <w:rsid w:val="006D28E3"/>
    <w:rsid w:val="006E156F"/>
    <w:rsid w:val="006E260E"/>
    <w:rsid w:val="006E6A79"/>
    <w:rsid w:val="006E7780"/>
    <w:rsid w:val="006F086E"/>
    <w:rsid w:val="006F445F"/>
    <w:rsid w:val="006F4E74"/>
    <w:rsid w:val="007008A1"/>
    <w:rsid w:val="0070225E"/>
    <w:rsid w:val="0070619A"/>
    <w:rsid w:val="00707E6E"/>
    <w:rsid w:val="00713510"/>
    <w:rsid w:val="00715E2C"/>
    <w:rsid w:val="0072167D"/>
    <w:rsid w:val="0072239A"/>
    <w:rsid w:val="00723D7D"/>
    <w:rsid w:val="00725EC8"/>
    <w:rsid w:val="00727D3C"/>
    <w:rsid w:val="00740206"/>
    <w:rsid w:val="00743F98"/>
    <w:rsid w:val="00746BDB"/>
    <w:rsid w:val="007524EC"/>
    <w:rsid w:val="007552F8"/>
    <w:rsid w:val="00762047"/>
    <w:rsid w:val="00762573"/>
    <w:rsid w:val="00762709"/>
    <w:rsid w:val="00765396"/>
    <w:rsid w:val="00771089"/>
    <w:rsid w:val="0077231E"/>
    <w:rsid w:val="00777ADB"/>
    <w:rsid w:val="00777C61"/>
    <w:rsid w:val="00784C07"/>
    <w:rsid w:val="007852FB"/>
    <w:rsid w:val="00785A03"/>
    <w:rsid w:val="0079578A"/>
    <w:rsid w:val="00795B29"/>
    <w:rsid w:val="007963FA"/>
    <w:rsid w:val="007A262B"/>
    <w:rsid w:val="007B02C4"/>
    <w:rsid w:val="007B2B7D"/>
    <w:rsid w:val="007B53AF"/>
    <w:rsid w:val="007C4DF9"/>
    <w:rsid w:val="007C5898"/>
    <w:rsid w:val="007D40B9"/>
    <w:rsid w:val="007D6FFB"/>
    <w:rsid w:val="007E0D36"/>
    <w:rsid w:val="007E16FD"/>
    <w:rsid w:val="007E3E3D"/>
    <w:rsid w:val="007F0436"/>
    <w:rsid w:val="007F3CF8"/>
    <w:rsid w:val="007F5B4C"/>
    <w:rsid w:val="007F7213"/>
    <w:rsid w:val="00800398"/>
    <w:rsid w:val="008055E6"/>
    <w:rsid w:val="0080711A"/>
    <w:rsid w:val="00813FB9"/>
    <w:rsid w:val="00816E2B"/>
    <w:rsid w:val="00825673"/>
    <w:rsid w:val="008324F3"/>
    <w:rsid w:val="00832D4A"/>
    <w:rsid w:val="00832F5B"/>
    <w:rsid w:val="008335AD"/>
    <w:rsid w:val="008358D3"/>
    <w:rsid w:val="00857E07"/>
    <w:rsid w:val="00864D6E"/>
    <w:rsid w:val="00873726"/>
    <w:rsid w:val="00875CE2"/>
    <w:rsid w:val="00876503"/>
    <w:rsid w:val="00883001"/>
    <w:rsid w:val="0088352F"/>
    <w:rsid w:val="0088364E"/>
    <w:rsid w:val="00883AA2"/>
    <w:rsid w:val="008871CF"/>
    <w:rsid w:val="008A11F9"/>
    <w:rsid w:val="008A6209"/>
    <w:rsid w:val="008B04E7"/>
    <w:rsid w:val="008B2665"/>
    <w:rsid w:val="008B4FBC"/>
    <w:rsid w:val="008B6B7F"/>
    <w:rsid w:val="008C3193"/>
    <w:rsid w:val="008C60CC"/>
    <w:rsid w:val="008C69ED"/>
    <w:rsid w:val="008C7818"/>
    <w:rsid w:val="008D1848"/>
    <w:rsid w:val="008D7831"/>
    <w:rsid w:val="008D7B43"/>
    <w:rsid w:val="008E2486"/>
    <w:rsid w:val="008E276B"/>
    <w:rsid w:val="008E286E"/>
    <w:rsid w:val="008E78FD"/>
    <w:rsid w:val="008F0A7C"/>
    <w:rsid w:val="008F2731"/>
    <w:rsid w:val="008F5414"/>
    <w:rsid w:val="008F56F2"/>
    <w:rsid w:val="008F6949"/>
    <w:rsid w:val="009027B2"/>
    <w:rsid w:val="0091535A"/>
    <w:rsid w:val="0091790B"/>
    <w:rsid w:val="00921FE7"/>
    <w:rsid w:val="0092379C"/>
    <w:rsid w:val="00924478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648D"/>
    <w:rsid w:val="009604F6"/>
    <w:rsid w:val="00962924"/>
    <w:rsid w:val="00962BBD"/>
    <w:rsid w:val="0096618A"/>
    <w:rsid w:val="00971921"/>
    <w:rsid w:val="00971CA3"/>
    <w:rsid w:val="00972428"/>
    <w:rsid w:val="00972607"/>
    <w:rsid w:val="00975E06"/>
    <w:rsid w:val="00976FB5"/>
    <w:rsid w:val="00980495"/>
    <w:rsid w:val="00991727"/>
    <w:rsid w:val="00992E57"/>
    <w:rsid w:val="00995554"/>
    <w:rsid w:val="00996109"/>
    <w:rsid w:val="0099672E"/>
    <w:rsid w:val="009967C2"/>
    <w:rsid w:val="00997EEA"/>
    <w:rsid w:val="009A2183"/>
    <w:rsid w:val="009A4F76"/>
    <w:rsid w:val="009B42E8"/>
    <w:rsid w:val="009B5316"/>
    <w:rsid w:val="009C43EF"/>
    <w:rsid w:val="009D2E53"/>
    <w:rsid w:val="009D6282"/>
    <w:rsid w:val="009E0571"/>
    <w:rsid w:val="009E20BD"/>
    <w:rsid w:val="009E4273"/>
    <w:rsid w:val="009E429A"/>
    <w:rsid w:val="009F646E"/>
    <w:rsid w:val="00A0028F"/>
    <w:rsid w:val="00A00F41"/>
    <w:rsid w:val="00A042ED"/>
    <w:rsid w:val="00A06462"/>
    <w:rsid w:val="00A06BBE"/>
    <w:rsid w:val="00A14132"/>
    <w:rsid w:val="00A22CE9"/>
    <w:rsid w:val="00A248D3"/>
    <w:rsid w:val="00A408BF"/>
    <w:rsid w:val="00A408D1"/>
    <w:rsid w:val="00A414DA"/>
    <w:rsid w:val="00A4336B"/>
    <w:rsid w:val="00A43787"/>
    <w:rsid w:val="00A51CF4"/>
    <w:rsid w:val="00A5273E"/>
    <w:rsid w:val="00A57C47"/>
    <w:rsid w:val="00A75C4A"/>
    <w:rsid w:val="00A81AB4"/>
    <w:rsid w:val="00A84D10"/>
    <w:rsid w:val="00AA22D7"/>
    <w:rsid w:val="00AB29EB"/>
    <w:rsid w:val="00AB2A40"/>
    <w:rsid w:val="00AD4A2D"/>
    <w:rsid w:val="00AE154B"/>
    <w:rsid w:val="00AE34C2"/>
    <w:rsid w:val="00AE3F7A"/>
    <w:rsid w:val="00AE44C8"/>
    <w:rsid w:val="00AE666E"/>
    <w:rsid w:val="00AE72E6"/>
    <w:rsid w:val="00AF7EAF"/>
    <w:rsid w:val="00B02555"/>
    <w:rsid w:val="00B1251D"/>
    <w:rsid w:val="00B1285E"/>
    <w:rsid w:val="00B202E9"/>
    <w:rsid w:val="00B21065"/>
    <w:rsid w:val="00B22C56"/>
    <w:rsid w:val="00B23EEF"/>
    <w:rsid w:val="00B26F5C"/>
    <w:rsid w:val="00B27FD5"/>
    <w:rsid w:val="00B31EBD"/>
    <w:rsid w:val="00B34C2B"/>
    <w:rsid w:val="00B375EE"/>
    <w:rsid w:val="00B4086F"/>
    <w:rsid w:val="00B44A71"/>
    <w:rsid w:val="00B45993"/>
    <w:rsid w:val="00B47E40"/>
    <w:rsid w:val="00B506CE"/>
    <w:rsid w:val="00B508ED"/>
    <w:rsid w:val="00B52088"/>
    <w:rsid w:val="00B528F5"/>
    <w:rsid w:val="00B53469"/>
    <w:rsid w:val="00B53E85"/>
    <w:rsid w:val="00B65C8D"/>
    <w:rsid w:val="00B71104"/>
    <w:rsid w:val="00B71B81"/>
    <w:rsid w:val="00B758E1"/>
    <w:rsid w:val="00B75C61"/>
    <w:rsid w:val="00B83343"/>
    <w:rsid w:val="00B97759"/>
    <w:rsid w:val="00BA1804"/>
    <w:rsid w:val="00BA2E3F"/>
    <w:rsid w:val="00BA488E"/>
    <w:rsid w:val="00BB2407"/>
    <w:rsid w:val="00BC1FCE"/>
    <w:rsid w:val="00BC3686"/>
    <w:rsid w:val="00BC3C12"/>
    <w:rsid w:val="00BC55A2"/>
    <w:rsid w:val="00BC5C5D"/>
    <w:rsid w:val="00BD2DBB"/>
    <w:rsid w:val="00BD347C"/>
    <w:rsid w:val="00BD3FBA"/>
    <w:rsid w:val="00BD5B74"/>
    <w:rsid w:val="00BD5FB0"/>
    <w:rsid w:val="00BE1088"/>
    <w:rsid w:val="00BE679F"/>
    <w:rsid w:val="00BF1C3C"/>
    <w:rsid w:val="00BF369E"/>
    <w:rsid w:val="00BF4BFF"/>
    <w:rsid w:val="00BF5AC7"/>
    <w:rsid w:val="00BF5FAB"/>
    <w:rsid w:val="00BF687C"/>
    <w:rsid w:val="00C05CD4"/>
    <w:rsid w:val="00C16283"/>
    <w:rsid w:val="00C24E6F"/>
    <w:rsid w:val="00C34469"/>
    <w:rsid w:val="00C34FE5"/>
    <w:rsid w:val="00C40C36"/>
    <w:rsid w:val="00C42CA3"/>
    <w:rsid w:val="00C50A07"/>
    <w:rsid w:val="00C50D2D"/>
    <w:rsid w:val="00C563B4"/>
    <w:rsid w:val="00C62CAB"/>
    <w:rsid w:val="00C67DCF"/>
    <w:rsid w:val="00C708BA"/>
    <w:rsid w:val="00C71C2D"/>
    <w:rsid w:val="00C74B5E"/>
    <w:rsid w:val="00C8327C"/>
    <w:rsid w:val="00C853EE"/>
    <w:rsid w:val="00C85447"/>
    <w:rsid w:val="00C93A11"/>
    <w:rsid w:val="00C93B6B"/>
    <w:rsid w:val="00CA0935"/>
    <w:rsid w:val="00CA3876"/>
    <w:rsid w:val="00CA5602"/>
    <w:rsid w:val="00CB0D87"/>
    <w:rsid w:val="00CB2382"/>
    <w:rsid w:val="00CB2654"/>
    <w:rsid w:val="00CB5DB8"/>
    <w:rsid w:val="00CC2B36"/>
    <w:rsid w:val="00CC335C"/>
    <w:rsid w:val="00CD1591"/>
    <w:rsid w:val="00CD7848"/>
    <w:rsid w:val="00CE0025"/>
    <w:rsid w:val="00CE24B8"/>
    <w:rsid w:val="00CE5085"/>
    <w:rsid w:val="00CE5409"/>
    <w:rsid w:val="00CE6BAF"/>
    <w:rsid w:val="00CF07DB"/>
    <w:rsid w:val="00CF45B5"/>
    <w:rsid w:val="00CF5274"/>
    <w:rsid w:val="00CF7971"/>
    <w:rsid w:val="00D140BB"/>
    <w:rsid w:val="00D141DD"/>
    <w:rsid w:val="00D237A0"/>
    <w:rsid w:val="00D32056"/>
    <w:rsid w:val="00D34FCD"/>
    <w:rsid w:val="00D35D67"/>
    <w:rsid w:val="00D40F74"/>
    <w:rsid w:val="00D41158"/>
    <w:rsid w:val="00D43C15"/>
    <w:rsid w:val="00D5346D"/>
    <w:rsid w:val="00D55680"/>
    <w:rsid w:val="00D63CBF"/>
    <w:rsid w:val="00D720FB"/>
    <w:rsid w:val="00D76294"/>
    <w:rsid w:val="00D81847"/>
    <w:rsid w:val="00D8589F"/>
    <w:rsid w:val="00D8649F"/>
    <w:rsid w:val="00D91DAE"/>
    <w:rsid w:val="00D96E24"/>
    <w:rsid w:val="00DA1085"/>
    <w:rsid w:val="00DA2767"/>
    <w:rsid w:val="00DA6B3A"/>
    <w:rsid w:val="00DB06EA"/>
    <w:rsid w:val="00DB35F0"/>
    <w:rsid w:val="00DB4DF3"/>
    <w:rsid w:val="00DB6EBD"/>
    <w:rsid w:val="00DC0953"/>
    <w:rsid w:val="00DC4175"/>
    <w:rsid w:val="00DC563A"/>
    <w:rsid w:val="00DC5F1B"/>
    <w:rsid w:val="00DD0D55"/>
    <w:rsid w:val="00DD13D8"/>
    <w:rsid w:val="00DD1B13"/>
    <w:rsid w:val="00DD4ABD"/>
    <w:rsid w:val="00DE04F5"/>
    <w:rsid w:val="00DF1700"/>
    <w:rsid w:val="00DF301F"/>
    <w:rsid w:val="00DF39F8"/>
    <w:rsid w:val="00DF5416"/>
    <w:rsid w:val="00E026E4"/>
    <w:rsid w:val="00E03BE9"/>
    <w:rsid w:val="00E03E16"/>
    <w:rsid w:val="00E05D2E"/>
    <w:rsid w:val="00E11499"/>
    <w:rsid w:val="00E13401"/>
    <w:rsid w:val="00E155A0"/>
    <w:rsid w:val="00E170EC"/>
    <w:rsid w:val="00E20685"/>
    <w:rsid w:val="00E216B1"/>
    <w:rsid w:val="00E30548"/>
    <w:rsid w:val="00E32808"/>
    <w:rsid w:val="00E402D2"/>
    <w:rsid w:val="00E41567"/>
    <w:rsid w:val="00E4229F"/>
    <w:rsid w:val="00E42F36"/>
    <w:rsid w:val="00E455A4"/>
    <w:rsid w:val="00E463A1"/>
    <w:rsid w:val="00E47CF2"/>
    <w:rsid w:val="00E50E43"/>
    <w:rsid w:val="00E56B9F"/>
    <w:rsid w:val="00E574C7"/>
    <w:rsid w:val="00E61933"/>
    <w:rsid w:val="00E64E9C"/>
    <w:rsid w:val="00E66538"/>
    <w:rsid w:val="00E720AE"/>
    <w:rsid w:val="00E732A2"/>
    <w:rsid w:val="00E83FA5"/>
    <w:rsid w:val="00E94304"/>
    <w:rsid w:val="00EA033F"/>
    <w:rsid w:val="00EA7E99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F070E"/>
    <w:rsid w:val="00EF29C1"/>
    <w:rsid w:val="00EF508F"/>
    <w:rsid w:val="00F02C3A"/>
    <w:rsid w:val="00F10B2B"/>
    <w:rsid w:val="00F14A4E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50625"/>
    <w:rsid w:val="00F51D69"/>
    <w:rsid w:val="00F53B69"/>
    <w:rsid w:val="00F55CFB"/>
    <w:rsid w:val="00F626DA"/>
    <w:rsid w:val="00F62B7F"/>
    <w:rsid w:val="00F66302"/>
    <w:rsid w:val="00F67567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A0342"/>
    <w:rsid w:val="00FA14DB"/>
    <w:rsid w:val="00FA6B61"/>
    <w:rsid w:val="00FB1863"/>
    <w:rsid w:val="00FB2281"/>
    <w:rsid w:val="00FB313F"/>
    <w:rsid w:val="00FB65C0"/>
    <w:rsid w:val="00FC087C"/>
    <w:rsid w:val="00FC0F52"/>
    <w:rsid w:val="00FC1465"/>
    <w:rsid w:val="00FC4BF6"/>
    <w:rsid w:val="00FC5611"/>
    <w:rsid w:val="00FD0FE1"/>
    <w:rsid w:val="00FD6918"/>
    <w:rsid w:val="00FE36A4"/>
    <w:rsid w:val="00FE4B9E"/>
    <w:rsid w:val="00FE5FF3"/>
    <w:rsid w:val="00FF065D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uiPriority w:val="99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styleId="Zdraznn">
    <w:name w:val="Emphasis"/>
    <w:basedOn w:val="Standardnpsmoodstavce"/>
    <w:uiPriority w:val="20"/>
    <w:qFormat/>
    <w:rsid w:val="00BF5FAB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427A8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theme="minorBidi"/>
      <w:positio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427A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ontentpasted0">
    <w:name w:val="contentpasted0"/>
    <w:basedOn w:val="Normln"/>
    <w:uiPriority w:val="99"/>
    <w:semiHidden/>
    <w:rsid w:val="00B1285E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  <w:szCs w:val="22"/>
    </w:rPr>
  </w:style>
  <w:style w:type="character" w:customStyle="1" w:styleId="contentpasted01">
    <w:name w:val="contentpasted01"/>
    <w:basedOn w:val="Standardnpsmoodstavce"/>
    <w:rsid w:val="00B1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876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897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jkovska@jfo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jfo.cz/koncert/c4-oddavam-s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jfo.cz/koncert/c3-neodolam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B5BB0D-AB73-4C6F-ABF2-19285CB6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Andrea Vojkovská</cp:lastModifiedBy>
  <cp:revision>2</cp:revision>
  <cp:lastPrinted>2022-05-09T08:18:00Z</cp:lastPrinted>
  <dcterms:created xsi:type="dcterms:W3CDTF">2023-02-20T08:37:00Z</dcterms:created>
  <dcterms:modified xsi:type="dcterms:W3CDTF">2023-02-20T08:37:00Z</dcterms:modified>
</cp:coreProperties>
</file>