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2E65" w14:textId="403BC6A4" w:rsidR="00BC02B3" w:rsidRDefault="00307E86">
      <w:pPr>
        <w:spacing w:line="240" w:lineRule="auto"/>
        <w:rPr>
          <w:rFonts w:ascii="Etelka Monospace" w:eastAsia="Etelka Monospace" w:hAnsi="Etelka Monospace" w:cs="Etelka Monospace"/>
          <w:color w:val="FFFFFF"/>
          <w:sz w:val="28"/>
          <w:szCs w:val="28"/>
          <w:u w:color="FFFFFF"/>
          <w:shd w:val="clear" w:color="auto" w:fill="000000"/>
        </w:rPr>
      </w:pPr>
      <w:r>
        <w:rPr>
          <w:rFonts w:ascii="Etelka Monospace" w:eastAsia="Etelka Monospace" w:hAnsi="Etelka Monospace" w:cs="Etelka Monospace"/>
          <w:color w:val="FFFFFF"/>
          <w:sz w:val="28"/>
          <w:szCs w:val="28"/>
          <w:u w:color="FFFFFF"/>
          <w:shd w:val="clear" w:color="auto" w:fill="000000"/>
        </w:rPr>
        <w:t xml:space="preserve">Lukáš </w:t>
      </w:r>
      <w:r>
        <w:rPr>
          <w:rFonts w:ascii="Etelka Monospace" w:eastAsia="Etelka Monospace" w:hAnsi="Etelka Monospace" w:cs="Etelka Monospace"/>
          <w:color w:val="FFFFFF"/>
          <w:sz w:val="28"/>
          <w:szCs w:val="28"/>
          <w:u w:color="FFFFFF"/>
          <w:shd w:val="clear" w:color="auto" w:fill="000000"/>
          <w:lang w:val="de-DE"/>
        </w:rPr>
        <w:t>Vondr</w:t>
      </w:r>
      <w:r>
        <w:rPr>
          <w:rFonts w:ascii="Etelka Monospace" w:eastAsia="Etelka Monospace" w:hAnsi="Etelka Monospace" w:cs="Etelka Monospace"/>
          <w:color w:val="FFFFFF"/>
          <w:sz w:val="28"/>
          <w:szCs w:val="28"/>
          <w:u w:color="FFFFFF"/>
          <w:shd w:val="clear" w:color="auto" w:fill="000000"/>
        </w:rPr>
        <w:t xml:space="preserve">áček </w:t>
      </w:r>
      <w:r w:rsidR="007016D6">
        <w:rPr>
          <w:rFonts w:ascii="Etelka Monospace" w:eastAsia="Etelka Monospace" w:hAnsi="Etelka Monospace" w:cs="Etelka Monospace"/>
          <w:color w:val="FFFFFF"/>
          <w:sz w:val="28"/>
          <w:szCs w:val="28"/>
          <w:u w:color="FFFFFF"/>
          <w:shd w:val="clear" w:color="auto" w:fill="000000"/>
        </w:rPr>
        <w:t>za</w:t>
      </w:r>
      <w:r w:rsidR="0032400A">
        <w:rPr>
          <w:rFonts w:ascii="Etelka Monospace" w:eastAsia="Etelka Monospace" w:hAnsi="Etelka Monospace" w:cs="Etelka Monospace"/>
          <w:color w:val="FFFFFF"/>
          <w:sz w:val="28"/>
          <w:szCs w:val="28"/>
          <w:u w:color="FFFFFF"/>
          <w:shd w:val="clear" w:color="auto" w:fill="000000"/>
        </w:rPr>
        <w:t>hraje Rachmaninova</w:t>
      </w:r>
      <w:r w:rsidR="000D7AB9">
        <w:rPr>
          <w:rFonts w:ascii="Etelka Monospace" w:eastAsia="Etelka Monospace" w:hAnsi="Etelka Monospace" w:cs="Etelka Monospace"/>
          <w:color w:val="FFFFFF"/>
          <w:sz w:val="28"/>
          <w:szCs w:val="28"/>
          <w:u w:color="FFFFFF"/>
          <w:shd w:val="clear" w:color="auto" w:fill="000000"/>
        </w:rPr>
        <w:t>,</w:t>
      </w:r>
      <w:r w:rsidR="007016D6">
        <w:rPr>
          <w:rFonts w:ascii="Etelka Monospace" w:eastAsia="Etelka Monospace" w:hAnsi="Etelka Monospace" w:cs="Etelka Monospace"/>
          <w:color w:val="FFFFFF"/>
          <w:sz w:val="28"/>
          <w:szCs w:val="28"/>
          <w:u w:color="FFFFFF"/>
          <w:shd w:val="clear" w:color="auto" w:fill="000000"/>
        </w:rPr>
        <w:t xml:space="preserve"> </w:t>
      </w:r>
      <w:r w:rsidR="000D7AB9">
        <w:rPr>
          <w:rFonts w:ascii="Etelka Monospace" w:eastAsia="Etelka Monospace" w:hAnsi="Etelka Monospace" w:cs="Etelka Monospace"/>
          <w:color w:val="FFFFFF"/>
          <w:sz w:val="28"/>
          <w:szCs w:val="28"/>
          <w:u w:color="FFFFFF"/>
          <w:shd w:val="clear" w:color="auto" w:fill="000000"/>
        </w:rPr>
        <w:t>koncertem pokračuje opavský</w:t>
      </w:r>
      <w:r w:rsidR="00BC02B3">
        <w:rPr>
          <w:rFonts w:ascii="Etelka Monospace" w:eastAsia="Etelka Monospace" w:hAnsi="Etelka Monospace" w:cs="Etelka Monospace"/>
          <w:color w:val="FFFFFF"/>
          <w:sz w:val="28"/>
          <w:szCs w:val="28"/>
          <w:u w:color="FFFFFF"/>
          <w:shd w:val="clear" w:color="auto" w:fill="000000"/>
        </w:rPr>
        <w:t xml:space="preserve"> cyklus Janáčkovy filharmonie Ostrava</w:t>
      </w:r>
    </w:p>
    <w:p w14:paraId="2643CA42" w14:textId="77777777" w:rsidR="009074F4" w:rsidRDefault="009074F4">
      <w:pPr>
        <w:spacing w:line="240" w:lineRule="auto"/>
        <w:rPr>
          <w:rFonts w:ascii="Etelka Monospace" w:eastAsia="Etelka Monospace" w:hAnsi="Etelka Monospace" w:cs="Etelka Monospace"/>
          <w:color w:val="FFFFFF"/>
          <w:sz w:val="28"/>
          <w:szCs w:val="28"/>
          <w:u w:color="FFFFFF"/>
          <w:shd w:val="clear" w:color="auto" w:fill="000000"/>
        </w:rPr>
      </w:pPr>
    </w:p>
    <w:p w14:paraId="6BE0A093" w14:textId="18F37F76" w:rsidR="00B342AB" w:rsidRPr="001712A9" w:rsidRDefault="000D7AB9">
      <w:pPr>
        <w:spacing w:line="240" w:lineRule="auto"/>
        <w:jc w:val="both"/>
        <w:rPr>
          <w:rFonts w:ascii="Etelka Light" w:eastAsia="Etelka Light" w:hAnsi="Etelka Light" w:cs="Etelka Light"/>
          <w:position w:val="0"/>
          <w:sz w:val="22"/>
          <w:szCs w:val="22"/>
        </w:rPr>
      </w:pPr>
      <w:r w:rsidRPr="001712A9">
        <w:rPr>
          <w:rFonts w:ascii="Etelka Light" w:eastAsia="Etelka Light" w:hAnsi="Etelka Light" w:cs="Etelka Light"/>
          <w:position w:val="0"/>
          <w:sz w:val="22"/>
          <w:szCs w:val="22"/>
        </w:rPr>
        <w:t xml:space="preserve">V jedinečných prostorách kostela svatého Václava v Opavě vystoupí místní rodák </w:t>
      </w:r>
      <w:r w:rsidR="00307E86" w:rsidRPr="001712A9">
        <w:rPr>
          <w:rFonts w:ascii="Etelka Light" w:eastAsia="Etelka Light" w:hAnsi="Etelka Light" w:cs="Etelka Light"/>
          <w:position w:val="0"/>
          <w:sz w:val="22"/>
          <w:szCs w:val="22"/>
        </w:rPr>
        <w:t>a světově uzná</w:t>
      </w:r>
      <w:r w:rsidR="00307E86" w:rsidRPr="001712A9">
        <w:rPr>
          <w:rFonts w:ascii="Etelka Light" w:eastAsia="Etelka Light" w:hAnsi="Etelka Light" w:cs="Etelka Light"/>
          <w:position w:val="0"/>
          <w:sz w:val="22"/>
          <w:szCs w:val="22"/>
          <w:lang w:val="nl-NL"/>
        </w:rPr>
        <w:t>van</w:t>
      </w:r>
      <w:r w:rsidR="00307E86" w:rsidRPr="001712A9">
        <w:rPr>
          <w:rFonts w:ascii="Etelka Light" w:eastAsia="Etelka Light" w:hAnsi="Etelka Light" w:cs="Etelka Light"/>
          <w:position w:val="0"/>
          <w:sz w:val="22"/>
          <w:szCs w:val="22"/>
        </w:rPr>
        <w:t xml:space="preserve">ý </w:t>
      </w:r>
      <w:r w:rsidR="00307E86" w:rsidRPr="001712A9">
        <w:rPr>
          <w:rFonts w:ascii="Etelka Light" w:eastAsia="Etelka Light" w:hAnsi="Etelka Light" w:cs="Etelka Light"/>
          <w:position w:val="0"/>
          <w:sz w:val="22"/>
          <w:szCs w:val="22"/>
          <w:lang w:val="it-IT"/>
        </w:rPr>
        <w:t>pianista Luk</w:t>
      </w:r>
      <w:r w:rsidR="00307E86" w:rsidRPr="001712A9">
        <w:rPr>
          <w:rFonts w:ascii="Etelka Light" w:eastAsia="Etelka Light" w:hAnsi="Etelka Light" w:cs="Etelka Light"/>
          <w:position w:val="0"/>
          <w:sz w:val="22"/>
          <w:szCs w:val="22"/>
        </w:rPr>
        <w:t xml:space="preserve">áš </w:t>
      </w:r>
      <w:r w:rsidR="00307E86" w:rsidRPr="001712A9">
        <w:rPr>
          <w:rFonts w:ascii="Etelka Light" w:eastAsia="Etelka Light" w:hAnsi="Etelka Light" w:cs="Etelka Light"/>
          <w:position w:val="0"/>
          <w:sz w:val="22"/>
          <w:szCs w:val="22"/>
          <w:lang w:val="de-DE"/>
        </w:rPr>
        <w:t>Vondr</w:t>
      </w:r>
      <w:r w:rsidR="00307E86" w:rsidRPr="001712A9">
        <w:rPr>
          <w:rFonts w:ascii="Etelka Light" w:eastAsia="Etelka Light" w:hAnsi="Etelka Light" w:cs="Etelka Light"/>
          <w:position w:val="0"/>
          <w:sz w:val="22"/>
          <w:szCs w:val="22"/>
        </w:rPr>
        <w:t>áček</w:t>
      </w:r>
      <w:r w:rsidRPr="001712A9">
        <w:rPr>
          <w:rFonts w:ascii="Etelka Light" w:eastAsia="Etelka Light" w:hAnsi="Etelka Light" w:cs="Etelka Light"/>
          <w:position w:val="0"/>
          <w:sz w:val="22"/>
          <w:szCs w:val="22"/>
        </w:rPr>
        <w:t xml:space="preserve"> a Janáčkova filharmonie pod vedením </w:t>
      </w:r>
      <w:r w:rsidR="008D4F8B" w:rsidRPr="001712A9">
        <w:rPr>
          <w:rFonts w:ascii="Etelka Light" w:eastAsia="Etelka Light" w:hAnsi="Etelka Light" w:cs="Etelka Light"/>
          <w:position w:val="0"/>
          <w:sz w:val="22"/>
          <w:szCs w:val="22"/>
        </w:rPr>
        <w:t xml:space="preserve">rumunského </w:t>
      </w:r>
      <w:r w:rsidRPr="001712A9">
        <w:rPr>
          <w:rFonts w:ascii="Etelka Light" w:eastAsia="Etelka Light" w:hAnsi="Etelka Light" w:cs="Etelka Light"/>
          <w:position w:val="0"/>
          <w:sz w:val="22"/>
          <w:szCs w:val="22"/>
        </w:rPr>
        <w:t>dirigenta</w:t>
      </w:r>
      <w:r w:rsidR="008D4F8B" w:rsidRPr="001712A9">
        <w:rPr>
          <w:rFonts w:ascii="Etelka Light" w:eastAsia="Etelka Light" w:hAnsi="Etelka Light" w:cs="Etelka Light"/>
          <w:position w:val="0"/>
          <w:sz w:val="22"/>
          <w:szCs w:val="22"/>
        </w:rPr>
        <w:t xml:space="preserve"> Gabriela Bebeselei, který vystupuje s renomovanými orchestry po celém světě. </w:t>
      </w:r>
      <w:r w:rsidR="001712A9">
        <w:rPr>
          <w:rFonts w:ascii="Etelka Light" w:eastAsia="Etelka Light" w:hAnsi="Etelka Light" w:cs="Etelka Light"/>
          <w:position w:val="0"/>
          <w:sz w:val="22"/>
          <w:szCs w:val="22"/>
        </w:rPr>
        <w:t xml:space="preserve">Tímto koncertem </w:t>
      </w:r>
      <w:r w:rsidR="008D4F8B" w:rsidRPr="001712A9">
        <w:rPr>
          <w:rFonts w:ascii="Etelka Light" w:eastAsia="Etelka Light" w:hAnsi="Etelka Light" w:cs="Etelka Light"/>
          <w:position w:val="0"/>
          <w:sz w:val="22"/>
          <w:szCs w:val="22"/>
        </w:rPr>
        <w:t xml:space="preserve">pokračuje </w:t>
      </w:r>
      <w:r w:rsidR="007F5C19" w:rsidRPr="001712A9">
        <w:rPr>
          <w:rFonts w:ascii="Etelka Light" w:eastAsia="Etelka Light" w:hAnsi="Etelka Light" w:cs="Etelka Light"/>
          <w:position w:val="0"/>
          <w:sz w:val="22"/>
          <w:szCs w:val="22"/>
        </w:rPr>
        <w:t xml:space="preserve">v neděli 9. července od 19 hodin </w:t>
      </w:r>
      <w:r w:rsidR="008D4F8B" w:rsidRPr="001712A9">
        <w:rPr>
          <w:rFonts w:ascii="Etelka Light" w:eastAsia="Etelka Light" w:hAnsi="Etelka Light" w:cs="Etelka Light"/>
          <w:position w:val="0"/>
          <w:sz w:val="22"/>
          <w:szCs w:val="22"/>
        </w:rPr>
        <w:t xml:space="preserve">pátá sezóna opavského symfonického cyklu JFO. Jeho </w:t>
      </w:r>
      <w:r w:rsidR="00B342AB" w:rsidRPr="001712A9">
        <w:rPr>
          <w:rFonts w:ascii="Etelka Light" w:eastAsia="Etelka Light" w:hAnsi="Etelka Light" w:cs="Etelka Light"/>
          <w:position w:val="0"/>
          <w:sz w:val="22"/>
          <w:szCs w:val="22"/>
        </w:rPr>
        <w:t xml:space="preserve">srpnovými </w:t>
      </w:r>
      <w:r w:rsidR="008D4F8B" w:rsidRPr="001712A9">
        <w:rPr>
          <w:rFonts w:ascii="Etelka Light" w:eastAsia="Etelka Light" w:hAnsi="Etelka Light" w:cs="Etelka Light"/>
          <w:position w:val="0"/>
          <w:sz w:val="22"/>
          <w:szCs w:val="22"/>
        </w:rPr>
        <w:t>hosty bud</w:t>
      </w:r>
      <w:r w:rsidR="00982EEF">
        <w:rPr>
          <w:rFonts w:ascii="Etelka Light" w:eastAsia="Etelka Light" w:hAnsi="Etelka Light" w:cs="Etelka Light"/>
          <w:position w:val="0"/>
          <w:sz w:val="22"/>
          <w:szCs w:val="22"/>
        </w:rPr>
        <w:t>ou</w:t>
      </w:r>
      <w:r w:rsidR="008D4F8B" w:rsidRPr="001712A9">
        <w:rPr>
          <w:rFonts w:ascii="Etelka Light" w:eastAsia="Etelka Light" w:hAnsi="Etelka Light" w:cs="Etelka Light"/>
          <w:position w:val="0"/>
          <w:sz w:val="22"/>
          <w:szCs w:val="22"/>
        </w:rPr>
        <w:t xml:space="preserve"> houslista Jiří Vodička a violoncellista Jakub Fišer</w:t>
      </w:r>
      <w:r w:rsidR="001712A9">
        <w:rPr>
          <w:rFonts w:ascii="Etelka Light" w:eastAsia="Etelka Light" w:hAnsi="Etelka Light" w:cs="Etelka Light"/>
          <w:position w:val="0"/>
          <w:sz w:val="22"/>
          <w:szCs w:val="22"/>
        </w:rPr>
        <w:t>, o</w:t>
      </w:r>
      <w:r w:rsidR="007947CF" w:rsidRPr="001712A9">
        <w:rPr>
          <w:rFonts w:ascii="Etelka Light" w:eastAsia="Etelka Light" w:hAnsi="Etelka Light" w:cs="Etelka Light"/>
          <w:position w:val="0"/>
          <w:sz w:val="22"/>
          <w:szCs w:val="22"/>
        </w:rPr>
        <w:t>rchestr se představí pod taktovkou svého šéfdirigenta Vassily Sinaiskéh</w:t>
      </w:r>
      <w:r w:rsidR="001712A9">
        <w:rPr>
          <w:rFonts w:ascii="Etelka Light" w:eastAsia="Etelka Light" w:hAnsi="Etelka Light" w:cs="Etelka Light"/>
          <w:position w:val="0"/>
          <w:sz w:val="22"/>
          <w:szCs w:val="22"/>
        </w:rPr>
        <w:t>o. N</w:t>
      </w:r>
      <w:r w:rsidR="00B342AB" w:rsidRPr="001712A9">
        <w:rPr>
          <w:rFonts w:ascii="Etelka Light" w:eastAsia="Etelka Light" w:hAnsi="Etelka Light" w:cs="Etelka Light"/>
          <w:position w:val="0"/>
          <w:sz w:val="22"/>
          <w:szCs w:val="22"/>
        </w:rPr>
        <w:t xml:space="preserve">a zářijovém koncertu ho </w:t>
      </w:r>
      <w:r w:rsidR="00AD7A96">
        <w:rPr>
          <w:rFonts w:ascii="Etelka Light" w:eastAsia="Etelka Light" w:hAnsi="Etelka Light" w:cs="Etelka Light"/>
          <w:position w:val="0"/>
          <w:sz w:val="22"/>
          <w:szCs w:val="22"/>
        </w:rPr>
        <w:t xml:space="preserve">historicky </w:t>
      </w:r>
      <w:r w:rsidR="007947CF" w:rsidRPr="001712A9">
        <w:rPr>
          <w:rFonts w:ascii="Etelka Light" w:eastAsia="Etelka Light" w:hAnsi="Etelka Light" w:cs="Etelka Light"/>
          <w:position w:val="0"/>
          <w:sz w:val="22"/>
          <w:szCs w:val="22"/>
        </w:rPr>
        <w:t xml:space="preserve">poprvé povede </w:t>
      </w:r>
      <w:r w:rsidR="005A609E" w:rsidRPr="001712A9">
        <w:rPr>
          <w:rFonts w:ascii="Etelka Light" w:eastAsia="Etelka Light" w:hAnsi="Etelka Light" w:cs="Etelka Light"/>
          <w:position w:val="0"/>
          <w:sz w:val="22"/>
          <w:szCs w:val="22"/>
        </w:rPr>
        <w:t xml:space="preserve">Andreas Ottensamer, který je nejen dirigentem, ale také </w:t>
      </w:r>
      <w:r w:rsidR="007016D6">
        <w:rPr>
          <w:rFonts w:ascii="Etelka Light" w:eastAsia="Etelka Light" w:hAnsi="Etelka Light" w:cs="Etelka Light"/>
          <w:position w:val="0"/>
          <w:sz w:val="22"/>
          <w:szCs w:val="22"/>
        </w:rPr>
        <w:t xml:space="preserve">sólo klarinetistou </w:t>
      </w:r>
      <w:r w:rsidR="00306B3E">
        <w:rPr>
          <w:rFonts w:ascii="Etelka Light" w:eastAsia="Etelka Light" w:hAnsi="Etelka Light" w:cs="Etelka Light"/>
          <w:position w:val="0"/>
          <w:sz w:val="22"/>
          <w:szCs w:val="22"/>
        </w:rPr>
        <w:t>B</w:t>
      </w:r>
      <w:r w:rsidR="007016D6">
        <w:rPr>
          <w:rFonts w:ascii="Etelka Light" w:eastAsia="Etelka Light" w:hAnsi="Etelka Light" w:cs="Etelka Light"/>
          <w:position w:val="0"/>
          <w:sz w:val="22"/>
          <w:szCs w:val="22"/>
        </w:rPr>
        <w:t xml:space="preserve">erlínské filharmonie. </w:t>
      </w:r>
      <w:r w:rsidR="00B342AB" w:rsidRPr="001712A9">
        <w:rPr>
          <w:rFonts w:ascii="Etelka Light" w:eastAsia="Etelka Light" w:hAnsi="Etelka Light" w:cs="Etelka Light"/>
          <w:position w:val="0"/>
          <w:sz w:val="22"/>
          <w:szCs w:val="22"/>
        </w:rPr>
        <w:t>Za klavír se posadí přední korejský pianista Won Kim. Vstupenky na tyto koncerty jsou ještě v prodeji.</w:t>
      </w:r>
    </w:p>
    <w:p w14:paraId="1B1956DB" w14:textId="1EA84B86" w:rsidR="004570A9" w:rsidRPr="001712A9" w:rsidRDefault="00C615EA" w:rsidP="00FA2DD0">
      <w:pPr>
        <w:spacing w:before="100" w:beforeAutospacing="1" w:after="100" w:afterAutospacing="1"/>
        <w:jc w:val="both"/>
        <w:rPr>
          <w:rFonts w:ascii="Etelka Light" w:hAnsi="Etelka Light"/>
          <w:b/>
          <w:bCs/>
          <w:sz w:val="22"/>
          <w:szCs w:val="22"/>
        </w:rPr>
      </w:pPr>
      <w:r w:rsidRPr="001712A9">
        <w:rPr>
          <w:rFonts w:ascii="Etelka Light" w:hAnsi="Etelka Light" w:cs="Arial"/>
          <w:sz w:val="22"/>
          <w:szCs w:val="22"/>
        </w:rPr>
        <w:t>„</w:t>
      </w:r>
      <w:r w:rsidRPr="001712A9">
        <w:rPr>
          <w:rFonts w:ascii="Etelka Light" w:hAnsi="Etelka Light" w:cs="Arial"/>
          <w:i/>
          <w:iCs/>
          <w:sz w:val="22"/>
          <w:szCs w:val="22"/>
        </w:rPr>
        <w:t>Na druhém opavském koncertu zazní díla dvou zástupců hudebního romantismu, jejichž dobu vzniku dělí celé dekády. Tvorba Franze Schuberta spadá do první poloviny 19. století, Sergej Rachmaninov je pak posledním mohykánem roma</w:t>
      </w:r>
      <w:r w:rsidR="00FA2DD0" w:rsidRPr="001712A9">
        <w:rPr>
          <w:rFonts w:ascii="Etelka Light" w:hAnsi="Etelka Light" w:cs="Arial"/>
          <w:i/>
          <w:iCs/>
          <w:sz w:val="22"/>
          <w:szCs w:val="22"/>
        </w:rPr>
        <w:t>n</w:t>
      </w:r>
      <w:r w:rsidRPr="001712A9">
        <w:rPr>
          <w:rFonts w:ascii="Etelka Light" w:hAnsi="Etelka Light" w:cs="Arial"/>
          <w:i/>
          <w:iCs/>
          <w:sz w:val="22"/>
          <w:szCs w:val="22"/>
        </w:rPr>
        <w:t xml:space="preserve">tismu ve století </w:t>
      </w:r>
      <w:r w:rsidR="00AD7A96">
        <w:rPr>
          <w:rFonts w:ascii="Etelka Light" w:hAnsi="Etelka Light" w:cs="Arial"/>
          <w:i/>
          <w:iCs/>
          <w:sz w:val="22"/>
          <w:szCs w:val="22"/>
        </w:rPr>
        <w:t>dvacátém. S</w:t>
      </w:r>
      <w:r w:rsidRPr="001712A9">
        <w:rPr>
          <w:rFonts w:ascii="Etelka Light" w:hAnsi="Etelka Light" w:cs="Arial"/>
          <w:i/>
          <w:iCs/>
          <w:sz w:val="22"/>
          <w:szCs w:val="22"/>
        </w:rPr>
        <w:t>chubert byl mimo jiné geniálním melodikem, Rachmaninov kosmopolitní</w:t>
      </w:r>
      <w:r w:rsidR="00AD7A96">
        <w:rPr>
          <w:rFonts w:ascii="Etelka Light" w:hAnsi="Etelka Light" w:cs="Arial"/>
          <w:i/>
          <w:iCs/>
          <w:sz w:val="22"/>
          <w:szCs w:val="22"/>
        </w:rPr>
        <w:t xml:space="preserve">m pianistou a skladatelem. </w:t>
      </w:r>
      <w:r w:rsidRPr="001712A9">
        <w:rPr>
          <w:rFonts w:ascii="Etelka Light" w:hAnsi="Etelka Light" w:cs="Arial"/>
          <w:i/>
          <w:iCs/>
          <w:sz w:val="22"/>
          <w:szCs w:val="22"/>
        </w:rPr>
        <w:t xml:space="preserve">V neděli uslyšíme nejoblíbenější ze čtyř </w:t>
      </w:r>
      <w:r w:rsidR="00FA2DD0" w:rsidRPr="001712A9">
        <w:rPr>
          <w:rFonts w:ascii="Etelka Light" w:hAnsi="Etelka Light" w:cs="Arial"/>
          <w:i/>
          <w:iCs/>
          <w:sz w:val="22"/>
          <w:szCs w:val="22"/>
        </w:rPr>
        <w:t xml:space="preserve">jeho </w:t>
      </w:r>
      <w:r w:rsidRPr="001712A9">
        <w:rPr>
          <w:rFonts w:ascii="Etelka Light" w:hAnsi="Etelka Light" w:cs="Arial"/>
          <w:i/>
          <w:iCs/>
          <w:sz w:val="22"/>
          <w:szCs w:val="22"/>
        </w:rPr>
        <w:t xml:space="preserve">koncertů, a to Druhý klavírní koncert a </w:t>
      </w:r>
      <w:r w:rsidR="00FA2DD0" w:rsidRPr="001712A9">
        <w:rPr>
          <w:rFonts w:ascii="Etelka Light" w:hAnsi="Etelka Light" w:cs="Arial"/>
          <w:i/>
          <w:iCs/>
          <w:sz w:val="22"/>
          <w:szCs w:val="22"/>
        </w:rPr>
        <w:t xml:space="preserve">také </w:t>
      </w:r>
      <w:r w:rsidRPr="001712A9">
        <w:rPr>
          <w:rFonts w:ascii="Etelka Light" w:hAnsi="Etelka Light" w:cs="Arial"/>
          <w:i/>
          <w:iCs/>
          <w:sz w:val="22"/>
          <w:szCs w:val="22"/>
        </w:rPr>
        <w:t xml:space="preserve">jeho první, mladistvou a nedokončenou symfonii. </w:t>
      </w:r>
      <w:r w:rsidR="00FA2DD0" w:rsidRPr="001712A9">
        <w:rPr>
          <w:rFonts w:ascii="Etelka Light" w:hAnsi="Etelka Light" w:cs="Arial"/>
          <w:i/>
          <w:iCs/>
          <w:sz w:val="22"/>
          <w:szCs w:val="22"/>
        </w:rPr>
        <w:t xml:space="preserve">Naopak </w:t>
      </w:r>
      <w:r w:rsidRPr="001712A9">
        <w:rPr>
          <w:rFonts w:ascii="Etelka Light" w:hAnsi="Etelka Light" w:cs="Arial"/>
          <w:i/>
          <w:iCs/>
          <w:sz w:val="22"/>
          <w:szCs w:val="22"/>
        </w:rPr>
        <w:t>Schubertova</w:t>
      </w:r>
      <w:r w:rsidR="00FA2DD0" w:rsidRPr="001712A9">
        <w:rPr>
          <w:rFonts w:ascii="Etelka Light" w:hAnsi="Etelka Light" w:cs="Arial"/>
          <w:i/>
          <w:iCs/>
          <w:sz w:val="22"/>
          <w:szCs w:val="22"/>
        </w:rPr>
        <w:t xml:space="preserve"> ´</w:t>
      </w:r>
      <w:r w:rsidR="009F7F06">
        <w:rPr>
          <w:rFonts w:ascii="Etelka Light" w:hAnsi="Etelka Light" w:cs="Arial"/>
          <w:i/>
          <w:iCs/>
          <w:sz w:val="22"/>
          <w:szCs w:val="22"/>
        </w:rPr>
        <w:t>N</w:t>
      </w:r>
      <w:r w:rsidRPr="001712A9">
        <w:rPr>
          <w:rFonts w:ascii="Etelka Light" w:hAnsi="Etelka Light" w:cs="Arial"/>
          <w:i/>
          <w:iCs/>
          <w:sz w:val="22"/>
          <w:szCs w:val="22"/>
        </w:rPr>
        <w:t>edokončená</w:t>
      </w:r>
      <w:r w:rsidR="00FA2DD0" w:rsidRPr="001712A9">
        <w:rPr>
          <w:rFonts w:ascii="Etelka Light" w:hAnsi="Etelka Light" w:cs="Arial"/>
          <w:i/>
          <w:iCs/>
          <w:sz w:val="22"/>
          <w:szCs w:val="22"/>
        </w:rPr>
        <w:t>´</w:t>
      </w:r>
      <w:r w:rsidRPr="001712A9">
        <w:rPr>
          <w:rFonts w:ascii="Etelka Light" w:hAnsi="Etelka Light" w:cs="Arial"/>
          <w:i/>
          <w:iCs/>
          <w:sz w:val="22"/>
          <w:szCs w:val="22"/>
        </w:rPr>
        <w:t xml:space="preserve"> symfonie je velmi zralým dílem svého autora. Rachmaninův koncert zazní v podání Lukáše Vondráčka, jehož hudební přístup je mimořádně originální a odvážný, hra pak bez jakýchkoliv technických limitů a s absolutní koncentrací a emocemi</w:t>
      </w:r>
      <w:r w:rsidR="00FA2DD0" w:rsidRPr="001712A9">
        <w:rPr>
          <w:rFonts w:ascii="Etelka Light" w:hAnsi="Etelka Light" w:cs="Arial"/>
          <w:i/>
          <w:iCs/>
          <w:sz w:val="22"/>
          <w:szCs w:val="22"/>
        </w:rPr>
        <w:t xml:space="preserve"> – je n</w:t>
      </w:r>
      <w:r w:rsidRPr="001712A9">
        <w:rPr>
          <w:rFonts w:ascii="Etelka Light" w:hAnsi="Etelka Light" w:cs="Arial"/>
          <w:i/>
          <w:iCs/>
          <w:sz w:val="22"/>
          <w:szCs w:val="22"/>
        </w:rPr>
        <w:t>aprosto fenomenální</w:t>
      </w:r>
      <w:r w:rsidRPr="001712A9">
        <w:rPr>
          <w:rFonts w:ascii="Etelka Light" w:hAnsi="Etelka Light" w:cs="Arial"/>
          <w:sz w:val="22"/>
          <w:szCs w:val="22"/>
        </w:rPr>
        <w:t>,</w:t>
      </w:r>
      <w:r w:rsidR="00FA2DD0" w:rsidRPr="001712A9">
        <w:rPr>
          <w:rFonts w:ascii="Etelka Light" w:hAnsi="Etelka Light" w:cs="Arial"/>
          <w:sz w:val="22"/>
          <w:szCs w:val="22"/>
        </w:rPr>
        <w:t>“</w:t>
      </w:r>
      <w:r w:rsidRPr="001712A9">
        <w:rPr>
          <w:rFonts w:ascii="Etelka Light" w:hAnsi="Etelka Light" w:cs="Arial"/>
          <w:sz w:val="22"/>
          <w:szCs w:val="22"/>
        </w:rPr>
        <w:t xml:space="preserve"> uvedl ředitel JFO Jan Žemla.</w:t>
      </w:r>
    </w:p>
    <w:p w14:paraId="581374D2" w14:textId="5CDC0B2B" w:rsidR="00395604" w:rsidRPr="001712A9" w:rsidRDefault="00395604" w:rsidP="00725A79">
      <w:pPr>
        <w:spacing w:line="240" w:lineRule="auto"/>
        <w:jc w:val="both"/>
        <w:rPr>
          <w:rFonts w:ascii="Etelka Light" w:hAnsi="Etelka Light"/>
          <w:sz w:val="22"/>
          <w:szCs w:val="22"/>
        </w:rPr>
      </w:pPr>
      <w:r w:rsidRPr="001712A9">
        <w:rPr>
          <w:rFonts w:ascii="Etelka Light" w:hAnsi="Etelka Light"/>
          <w:b/>
          <w:bCs/>
          <w:sz w:val="22"/>
          <w:szCs w:val="22"/>
        </w:rPr>
        <w:t>Lukáš Vondráček</w:t>
      </w:r>
      <w:r w:rsidRPr="001712A9">
        <w:rPr>
          <w:rFonts w:ascii="Etelka Light" w:hAnsi="Etelka Light"/>
          <w:sz w:val="22"/>
          <w:szCs w:val="22"/>
        </w:rPr>
        <w:t xml:space="preserve"> </w:t>
      </w:r>
      <w:r w:rsidR="00725A79" w:rsidRPr="001712A9">
        <w:rPr>
          <w:rFonts w:ascii="Etelka Light" w:hAnsi="Etelka Light"/>
          <w:sz w:val="22"/>
          <w:szCs w:val="22"/>
        </w:rPr>
        <w:t>vystoupil poprvé veřejně ve čtyřech letech. Jako patnáctiletý v roce 2002 debutoval s Českou filharmonií a Vladimirem Ashkenazym, po tomto debutu následovalo velké turné po USA. Jeho přirozená a jistá muzikalita a pozoruhodná technika sklízely obdiv po celém světě. Dosáhl celosvětového uznání i ziskem řady mezinárodních ocenění</w:t>
      </w:r>
      <w:r w:rsidR="00AD7A96">
        <w:rPr>
          <w:rFonts w:ascii="Etelka Light" w:hAnsi="Etelka Light"/>
          <w:sz w:val="22"/>
          <w:szCs w:val="22"/>
        </w:rPr>
        <w:t xml:space="preserve">. </w:t>
      </w:r>
      <w:r w:rsidR="00725A79" w:rsidRPr="001712A9">
        <w:rPr>
          <w:rFonts w:ascii="Etelka Light" w:hAnsi="Etelka Light"/>
          <w:sz w:val="22"/>
          <w:szCs w:val="22"/>
        </w:rPr>
        <w:t>Po ukončení studií na Hudební akademii v Katovicích a na vídeňské konzervatoři získal Artist Diploma na bostonské New England Conservatory, kde s vyznamenáním promoval v roce 2012</w:t>
      </w:r>
      <w:r w:rsidRPr="001712A9">
        <w:rPr>
          <w:rFonts w:ascii="Etelka Light" w:hAnsi="Etelka Light"/>
          <w:sz w:val="22"/>
          <w:szCs w:val="22"/>
        </w:rPr>
        <w:t>.</w:t>
      </w:r>
    </w:p>
    <w:p w14:paraId="29861C50" w14:textId="77777777" w:rsidR="00395604" w:rsidRPr="001712A9" w:rsidRDefault="00395604" w:rsidP="00725A79">
      <w:pPr>
        <w:spacing w:line="240" w:lineRule="auto"/>
        <w:jc w:val="both"/>
        <w:rPr>
          <w:rFonts w:ascii="Etelka Light" w:hAnsi="Etelka Light"/>
          <w:sz w:val="22"/>
          <w:szCs w:val="22"/>
        </w:rPr>
      </w:pPr>
    </w:p>
    <w:p w14:paraId="2CD9B8E7" w14:textId="5E3D4EE2" w:rsidR="00725A79" w:rsidRPr="001712A9" w:rsidRDefault="00725A79" w:rsidP="00725A79">
      <w:pPr>
        <w:spacing w:line="240" w:lineRule="auto"/>
        <w:jc w:val="both"/>
        <w:rPr>
          <w:rFonts w:ascii="Etelka Light" w:hAnsi="Etelka Light"/>
          <w:sz w:val="22"/>
          <w:szCs w:val="22"/>
        </w:rPr>
      </w:pPr>
      <w:r w:rsidRPr="001712A9">
        <w:rPr>
          <w:rFonts w:ascii="Etelka Light" w:hAnsi="Etelka Light"/>
          <w:b/>
          <w:bCs/>
          <w:sz w:val="22"/>
          <w:szCs w:val="22"/>
        </w:rPr>
        <w:t>Gabriel Bebeşelea</w:t>
      </w:r>
      <w:r w:rsidRPr="001712A9">
        <w:rPr>
          <w:rFonts w:ascii="Etelka Light" w:hAnsi="Etelka Light"/>
          <w:sz w:val="22"/>
          <w:szCs w:val="22"/>
        </w:rPr>
        <w:t xml:space="preserve"> je šéfdirigentem Filharmonického orchestru George Enescua v Bukurešti a uměleckým ředitelem souboru dobových nástrojů a festivalu Musica Ricercata. Stal se vůbec nejmladším šéfdirigentem v Rumunsku, když byl v roce 2011 jmenován šéfdirigentem Rumunské národní opery v Iaşi. </w:t>
      </w:r>
      <w:r w:rsidR="00AD7A96">
        <w:rPr>
          <w:rFonts w:ascii="Etelka Light" w:hAnsi="Etelka Light"/>
          <w:sz w:val="22"/>
          <w:szCs w:val="22"/>
        </w:rPr>
        <w:t>V</w:t>
      </w:r>
      <w:r w:rsidRPr="001712A9">
        <w:rPr>
          <w:rFonts w:ascii="Etelka Light" w:hAnsi="Etelka Light"/>
          <w:sz w:val="22"/>
          <w:szCs w:val="22"/>
        </w:rPr>
        <w:t xml:space="preserve">ěnuje </w:t>
      </w:r>
      <w:r w:rsidR="00AD7A96">
        <w:rPr>
          <w:rFonts w:ascii="Etelka Light" w:hAnsi="Etelka Light"/>
          <w:sz w:val="22"/>
          <w:szCs w:val="22"/>
        </w:rPr>
        <w:t xml:space="preserve">se </w:t>
      </w:r>
      <w:r w:rsidRPr="001712A9">
        <w:rPr>
          <w:rFonts w:ascii="Etelka Light" w:hAnsi="Etelka Light"/>
          <w:sz w:val="22"/>
          <w:szCs w:val="22"/>
        </w:rPr>
        <w:t xml:space="preserve">výzkumu a </w:t>
      </w:r>
      <w:r w:rsidR="007F5C19" w:rsidRPr="001712A9">
        <w:rPr>
          <w:rFonts w:ascii="Etelka Light" w:hAnsi="Etelka Light"/>
          <w:sz w:val="22"/>
          <w:szCs w:val="22"/>
        </w:rPr>
        <w:t xml:space="preserve">úspěšnému </w:t>
      </w:r>
      <w:r w:rsidRPr="001712A9">
        <w:rPr>
          <w:rFonts w:ascii="Etelka Light" w:hAnsi="Etelka Light"/>
          <w:sz w:val="22"/>
          <w:szCs w:val="22"/>
        </w:rPr>
        <w:t>znovuobjevování hudby. Je vítězem dirigentských soutěží Lovro von Matačiće (Záhřeb 2015) a Jeunesses Musicales (Bukurešť 2011). V roce 2018 obhájil doktorát na Národní hudební univerzitě v Bukurešti.</w:t>
      </w:r>
    </w:p>
    <w:p w14:paraId="02F586DF" w14:textId="77777777" w:rsidR="009074F4" w:rsidRPr="001712A9" w:rsidRDefault="009074F4">
      <w:pPr>
        <w:spacing w:line="240" w:lineRule="auto"/>
        <w:jc w:val="both"/>
        <w:rPr>
          <w:rFonts w:ascii="Etelka Light" w:eastAsia="Etelka Light" w:hAnsi="Etelka Light" w:cs="Etelka Light"/>
          <w:color w:val="FFFFFF"/>
          <w:sz w:val="22"/>
          <w:szCs w:val="22"/>
          <w:u w:color="FFFFFF"/>
          <w:shd w:val="clear" w:color="auto" w:fill="000000"/>
        </w:rPr>
      </w:pPr>
    </w:p>
    <w:p w14:paraId="2043C359" w14:textId="77777777" w:rsidR="009074F4" w:rsidRPr="001712A9" w:rsidRDefault="00307E86">
      <w:pPr>
        <w:spacing w:line="240" w:lineRule="auto"/>
        <w:jc w:val="both"/>
        <w:rPr>
          <w:rFonts w:ascii="Etelka Light" w:eastAsia="Etelka Light" w:hAnsi="Etelka Light" w:cs="Etelka Light"/>
          <w:color w:val="FFFFFF"/>
          <w:sz w:val="22"/>
          <w:szCs w:val="22"/>
          <w:u w:color="FFFFFF"/>
          <w:shd w:val="clear" w:color="auto" w:fill="000000"/>
        </w:rPr>
      </w:pPr>
      <w:r w:rsidRPr="001712A9">
        <w:rPr>
          <w:rFonts w:ascii="Etelka Light" w:eastAsia="Etelka Light" w:hAnsi="Etelka Light" w:cs="Etelka Light"/>
          <w:color w:val="FFFFFF"/>
          <w:sz w:val="22"/>
          <w:szCs w:val="22"/>
          <w:u w:color="FFFFFF"/>
          <w:shd w:val="clear" w:color="auto" w:fill="000000"/>
          <w:lang w:val="de-DE"/>
        </w:rPr>
        <w:t>2. Abonentn</w:t>
      </w:r>
      <w:r w:rsidRPr="001712A9">
        <w:rPr>
          <w:rFonts w:ascii="Etelka Light" w:eastAsia="Etelka Light" w:hAnsi="Etelka Light" w:cs="Etelka Light"/>
          <w:color w:val="FFFFFF"/>
          <w:sz w:val="22"/>
          <w:szCs w:val="22"/>
          <w:u w:color="FFFFFF"/>
          <w:shd w:val="clear" w:color="auto" w:fill="000000"/>
        </w:rPr>
        <w:t>í koncert v Opavě</w:t>
      </w:r>
    </w:p>
    <w:p w14:paraId="62A9F8DC" w14:textId="4EC07FC6" w:rsidR="009074F4" w:rsidRPr="001712A9" w:rsidRDefault="00307E86">
      <w:pPr>
        <w:spacing w:line="240" w:lineRule="auto"/>
        <w:jc w:val="both"/>
        <w:rPr>
          <w:rFonts w:ascii="Etelka Light" w:eastAsia="Etelka Light" w:hAnsi="Etelka Light" w:cs="Etelka Light"/>
          <w:b/>
          <w:bCs/>
          <w:sz w:val="22"/>
          <w:szCs w:val="22"/>
        </w:rPr>
      </w:pPr>
      <w:r w:rsidRPr="001712A9">
        <w:rPr>
          <w:rFonts w:ascii="Etelka Light" w:eastAsia="Etelka Light" w:hAnsi="Etelka Light" w:cs="Etelka Light"/>
          <w:b/>
          <w:bCs/>
          <w:sz w:val="22"/>
          <w:szCs w:val="22"/>
        </w:rPr>
        <w:t xml:space="preserve">9. </w:t>
      </w:r>
      <w:r w:rsidR="0032400A" w:rsidRPr="001712A9">
        <w:rPr>
          <w:rFonts w:ascii="Etelka Light" w:eastAsia="Etelka Light" w:hAnsi="Etelka Light" w:cs="Etelka Light"/>
          <w:b/>
          <w:bCs/>
          <w:sz w:val="22"/>
          <w:szCs w:val="22"/>
        </w:rPr>
        <w:t>července</w:t>
      </w:r>
      <w:r w:rsidRPr="001712A9">
        <w:rPr>
          <w:rFonts w:ascii="Etelka Light" w:eastAsia="Etelka Light" w:hAnsi="Etelka Light" w:cs="Etelka Light"/>
          <w:b/>
          <w:bCs/>
          <w:sz w:val="22"/>
          <w:szCs w:val="22"/>
        </w:rPr>
        <w:t xml:space="preserve"> 2023, 19 hodin, Opava, kostel sv. Václava</w:t>
      </w:r>
    </w:p>
    <w:p w14:paraId="3A5449C9" w14:textId="4E9F6907" w:rsidR="0032400A" w:rsidRPr="001712A9" w:rsidRDefault="0032400A">
      <w:pPr>
        <w:spacing w:line="240" w:lineRule="auto"/>
        <w:jc w:val="both"/>
        <w:rPr>
          <w:rFonts w:ascii="Etelka Light" w:eastAsia="Etelka Light" w:hAnsi="Etelka Light" w:cs="Etelka Light"/>
          <w:b/>
          <w:bCs/>
          <w:sz w:val="22"/>
          <w:szCs w:val="22"/>
        </w:rPr>
      </w:pPr>
    </w:p>
    <w:p w14:paraId="5C8164D0" w14:textId="0275406C" w:rsidR="0032400A" w:rsidRPr="001712A9" w:rsidRDefault="0032400A" w:rsidP="003240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240" w:lineRule="auto"/>
        <w:outlineLvl w:val="9"/>
        <w:rPr>
          <w:rFonts w:ascii="Etelka Light" w:eastAsia="Times New Roman" w:hAnsi="Etelka Light" w:cs="Times New Roman"/>
          <w:position w:val="0"/>
          <w:sz w:val="22"/>
          <w:szCs w:val="22"/>
          <w:bdr w:val="none" w:sz="0" w:space="0" w:color="auto"/>
        </w:rPr>
      </w:pPr>
      <w:r w:rsidRPr="001712A9">
        <w:rPr>
          <w:rFonts w:ascii="Etelka Light" w:eastAsia="Times New Roman" w:hAnsi="Etelka Light" w:cs="Times New Roman"/>
          <w:b/>
          <w:bCs/>
          <w:position w:val="0"/>
          <w:sz w:val="22"/>
          <w:szCs w:val="22"/>
          <w:bdr w:val="none" w:sz="0" w:space="0" w:color="auto"/>
        </w:rPr>
        <w:t>Sergej Rachmaninov</w:t>
      </w:r>
      <w:r w:rsidRPr="001712A9">
        <w:rPr>
          <w:rFonts w:ascii="Etelka Light" w:eastAsia="Times New Roman" w:hAnsi="Etelka Light" w:cs="Times New Roman"/>
          <w:b/>
          <w:bCs/>
          <w:position w:val="0"/>
          <w:sz w:val="22"/>
          <w:szCs w:val="22"/>
          <w:bdr w:val="none" w:sz="0" w:space="0" w:color="auto"/>
        </w:rPr>
        <w:tab/>
      </w:r>
      <w:r w:rsidRPr="001712A9">
        <w:rPr>
          <w:rFonts w:ascii="Etelka Light" w:eastAsia="Times New Roman" w:hAnsi="Etelka Light" w:cs="Times New Roman"/>
          <w:b/>
          <w:bCs/>
          <w:position w:val="0"/>
          <w:sz w:val="22"/>
          <w:szCs w:val="22"/>
          <w:bdr w:val="none" w:sz="0" w:space="0" w:color="auto"/>
        </w:rPr>
        <w:tab/>
      </w:r>
      <w:r w:rsidRPr="001712A9">
        <w:rPr>
          <w:rFonts w:ascii="Etelka Light" w:eastAsia="Times New Roman" w:hAnsi="Etelka Light" w:cs="Times New Roman"/>
          <w:position w:val="0"/>
          <w:sz w:val="22"/>
          <w:szCs w:val="22"/>
          <w:bdr w:val="none" w:sz="0" w:space="0" w:color="auto"/>
        </w:rPr>
        <w:t>Symfonie d moll</w:t>
      </w:r>
      <w:r w:rsidR="00725A79" w:rsidRPr="001712A9">
        <w:rPr>
          <w:rFonts w:ascii="Etelka Light" w:eastAsia="Times New Roman" w:hAnsi="Etelka Light" w:cs="Times New Roman"/>
          <w:position w:val="0"/>
          <w:sz w:val="22"/>
          <w:szCs w:val="22"/>
          <w:bdr w:val="none" w:sz="0" w:space="0" w:color="auto"/>
        </w:rPr>
        <w:t xml:space="preserve"> </w:t>
      </w:r>
    </w:p>
    <w:p w14:paraId="6B0564A3" w14:textId="3A499CAF" w:rsidR="0032400A" w:rsidRPr="001712A9" w:rsidRDefault="0032400A" w:rsidP="00725A7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240" w:lineRule="auto"/>
        <w:outlineLvl w:val="9"/>
        <w:rPr>
          <w:rFonts w:ascii="Etelka Light" w:eastAsia="Times New Roman" w:hAnsi="Etelka Light" w:cs="Times New Roman"/>
          <w:position w:val="0"/>
          <w:sz w:val="22"/>
          <w:szCs w:val="22"/>
          <w:bdr w:val="none" w:sz="0" w:space="0" w:color="auto"/>
        </w:rPr>
      </w:pPr>
      <w:r w:rsidRPr="001712A9">
        <w:rPr>
          <w:rFonts w:ascii="Etelka Light" w:eastAsia="Times New Roman" w:hAnsi="Etelka Light" w:cs="Times New Roman"/>
          <w:b/>
          <w:bCs/>
          <w:position w:val="0"/>
          <w:sz w:val="22"/>
          <w:szCs w:val="22"/>
          <w:bdr w:val="none" w:sz="0" w:space="0" w:color="auto"/>
        </w:rPr>
        <w:t>Franz Schubert</w:t>
      </w:r>
      <w:r w:rsidRPr="001712A9">
        <w:rPr>
          <w:rFonts w:ascii="Etelka Light" w:eastAsia="Times New Roman" w:hAnsi="Etelka Light" w:cs="Times New Roman"/>
          <w:b/>
          <w:bCs/>
          <w:position w:val="0"/>
          <w:sz w:val="22"/>
          <w:szCs w:val="22"/>
          <w:bdr w:val="none" w:sz="0" w:space="0" w:color="auto"/>
        </w:rPr>
        <w:tab/>
      </w:r>
      <w:r w:rsidRPr="001712A9">
        <w:rPr>
          <w:rFonts w:ascii="Etelka Light" w:eastAsia="Times New Roman" w:hAnsi="Etelka Light" w:cs="Times New Roman"/>
          <w:b/>
          <w:bCs/>
          <w:position w:val="0"/>
          <w:sz w:val="22"/>
          <w:szCs w:val="22"/>
          <w:bdr w:val="none" w:sz="0" w:space="0" w:color="auto"/>
        </w:rPr>
        <w:tab/>
      </w:r>
      <w:r w:rsidRPr="001712A9">
        <w:rPr>
          <w:rFonts w:ascii="Etelka Light" w:eastAsia="Times New Roman" w:hAnsi="Etelka Light" w:cs="Times New Roman"/>
          <w:position w:val="0"/>
          <w:sz w:val="22"/>
          <w:szCs w:val="22"/>
          <w:bdr w:val="none" w:sz="0" w:space="0" w:color="auto"/>
        </w:rPr>
        <w:t xml:space="preserve">Symfonie č. 8 h moll „Nedokončená“ </w:t>
      </w:r>
      <w:r w:rsidR="00725A79" w:rsidRPr="001712A9">
        <w:rPr>
          <w:rFonts w:ascii="Etelka Light" w:eastAsia="Times New Roman" w:hAnsi="Etelka Light" w:cs="Times New Roman"/>
          <w:position w:val="0"/>
          <w:sz w:val="22"/>
          <w:szCs w:val="22"/>
          <w:bdr w:val="none" w:sz="0" w:space="0" w:color="auto"/>
        </w:rPr>
        <w:tab/>
      </w:r>
    </w:p>
    <w:p w14:paraId="70FD1FBE" w14:textId="530350A5" w:rsidR="00725A79" w:rsidRPr="001712A9" w:rsidRDefault="00725A79" w:rsidP="000D56C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240" w:lineRule="auto"/>
        <w:outlineLvl w:val="9"/>
        <w:rPr>
          <w:rFonts w:ascii="Etelka Light" w:hAnsi="Etelka Light"/>
          <w:sz w:val="22"/>
          <w:szCs w:val="22"/>
          <w:shd w:val="clear" w:color="auto" w:fill="FFFFFF"/>
        </w:rPr>
      </w:pPr>
      <w:r w:rsidRPr="001712A9">
        <w:rPr>
          <w:rFonts w:ascii="Etelka Light" w:eastAsia="Times New Roman" w:hAnsi="Etelka Light" w:cs="Times New Roman"/>
          <w:b/>
          <w:bCs/>
          <w:position w:val="0"/>
          <w:sz w:val="22"/>
          <w:szCs w:val="22"/>
          <w:bdr w:val="none" w:sz="0" w:space="0" w:color="auto"/>
        </w:rPr>
        <w:t>Sergej Rachmaninov</w:t>
      </w:r>
      <w:r w:rsidRPr="001712A9">
        <w:rPr>
          <w:rFonts w:ascii="Etelka Light" w:eastAsia="Times New Roman" w:hAnsi="Etelka Light" w:cs="Times New Roman"/>
          <w:b/>
          <w:bCs/>
          <w:position w:val="0"/>
          <w:sz w:val="22"/>
          <w:szCs w:val="22"/>
          <w:bdr w:val="none" w:sz="0" w:space="0" w:color="auto"/>
        </w:rPr>
        <w:tab/>
      </w:r>
      <w:r w:rsidR="000D56C6" w:rsidRPr="001712A9">
        <w:rPr>
          <w:rFonts w:ascii="Etelka Light" w:eastAsia="Times New Roman" w:hAnsi="Etelka Light" w:cs="Times New Roman"/>
          <w:b/>
          <w:bCs/>
          <w:position w:val="0"/>
          <w:sz w:val="22"/>
          <w:szCs w:val="22"/>
          <w:bdr w:val="none" w:sz="0" w:space="0" w:color="auto"/>
        </w:rPr>
        <w:tab/>
      </w:r>
      <w:r w:rsidR="00E65A7F" w:rsidRPr="001712A9">
        <w:rPr>
          <w:rFonts w:ascii="Etelka Light" w:hAnsi="Etelka Light"/>
          <w:sz w:val="22"/>
          <w:szCs w:val="22"/>
          <w:shd w:val="clear" w:color="auto" w:fill="FFFFFF"/>
        </w:rPr>
        <w:t>K</w:t>
      </w:r>
      <w:r w:rsidR="00B55A18">
        <w:rPr>
          <w:rFonts w:ascii="Etelka Light" w:hAnsi="Etelka Light"/>
          <w:sz w:val="22"/>
          <w:szCs w:val="22"/>
          <w:shd w:val="clear" w:color="auto" w:fill="FFFFFF"/>
        </w:rPr>
        <w:t xml:space="preserve">oncert pro klavír a orchestr </w:t>
      </w:r>
      <w:r w:rsidR="00E65A7F" w:rsidRPr="001712A9">
        <w:rPr>
          <w:rFonts w:ascii="Etelka Light" w:hAnsi="Etelka Light"/>
          <w:sz w:val="22"/>
          <w:szCs w:val="22"/>
          <w:shd w:val="clear" w:color="auto" w:fill="FFFFFF"/>
        </w:rPr>
        <w:t>č. 2 c moll</w:t>
      </w:r>
      <w:r w:rsidR="00B55A18">
        <w:rPr>
          <w:rFonts w:ascii="Etelka Light" w:hAnsi="Etelka Light"/>
          <w:sz w:val="22"/>
          <w:szCs w:val="22"/>
          <w:shd w:val="clear" w:color="auto" w:fill="FFFFFF"/>
        </w:rPr>
        <w:t xml:space="preserve"> op. 18</w:t>
      </w:r>
    </w:p>
    <w:p w14:paraId="164E33D8" w14:textId="77777777" w:rsidR="000D56C6" w:rsidRPr="001712A9" w:rsidRDefault="000D56C6" w:rsidP="000D56C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line="240" w:lineRule="auto"/>
        <w:outlineLvl w:val="9"/>
        <w:rPr>
          <w:rFonts w:ascii="Etelka Light" w:eastAsia="Times New Roman" w:hAnsi="Etelka Light" w:cs="Times New Roman"/>
          <w:position w:val="0"/>
          <w:sz w:val="22"/>
          <w:szCs w:val="22"/>
          <w:bdr w:val="none" w:sz="0" w:space="0" w:color="auto"/>
        </w:rPr>
      </w:pPr>
    </w:p>
    <w:p w14:paraId="2423D559" w14:textId="0D55EEAC" w:rsidR="0032400A" w:rsidRPr="001712A9" w:rsidRDefault="0032400A" w:rsidP="0032400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after="150" w:line="240" w:lineRule="auto"/>
        <w:outlineLvl w:val="9"/>
        <w:rPr>
          <w:rFonts w:ascii="Etelka Light" w:eastAsia="Times New Roman" w:hAnsi="Etelka Light" w:cs="Times New Roman"/>
          <w:position w:val="0"/>
          <w:sz w:val="22"/>
          <w:szCs w:val="22"/>
          <w:bdr w:val="none" w:sz="0" w:space="0" w:color="auto"/>
        </w:rPr>
      </w:pPr>
      <w:r w:rsidRPr="001712A9">
        <w:rPr>
          <w:rFonts w:ascii="Etelka Light" w:eastAsia="Times New Roman" w:hAnsi="Etelka Light" w:cs="Times New Roman"/>
          <w:b/>
          <w:bCs/>
          <w:position w:val="0"/>
          <w:sz w:val="22"/>
          <w:szCs w:val="22"/>
          <w:bdr w:val="none" w:sz="0" w:space="0" w:color="auto"/>
        </w:rPr>
        <w:lastRenderedPageBreak/>
        <w:t>Lukáš Vondráček</w:t>
      </w:r>
      <w:r w:rsidRPr="001712A9">
        <w:rPr>
          <w:rFonts w:ascii="Etelka Light" w:eastAsia="Times New Roman" w:hAnsi="Etelka Light" w:cs="Times New Roman"/>
          <w:position w:val="0"/>
          <w:sz w:val="22"/>
          <w:szCs w:val="22"/>
          <w:bdr w:val="none" w:sz="0" w:space="0" w:color="auto"/>
        </w:rPr>
        <w:t> – klavír</w:t>
      </w:r>
      <w:r w:rsidRPr="001712A9">
        <w:rPr>
          <w:rFonts w:ascii="Etelka Light" w:eastAsia="Times New Roman" w:hAnsi="Etelka Light" w:cs="Times New Roman"/>
          <w:position w:val="0"/>
          <w:sz w:val="22"/>
          <w:szCs w:val="22"/>
          <w:bdr w:val="none" w:sz="0" w:space="0" w:color="auto"/>
        </w:rPr>
        <w:br/>
      </w:r>
      <w:r w:rsidRPr="001712A9">
        <w:rPr>
          <w:rFonts w:ascii="Etelka Light" w:eastAsia="Times New Roman" w:hAnsi="Etelka Light" w:cs="Times New Roman"/>
          <w:b/>
          <w:bCs/>
          <w:position w:val="0"/>
          <w:sz w:val="22"/>
          <w:szCs w:val="22"/>
          <w:bdr w:val="none" w:sz="0" w:space="0" w:color="auto"/>
        </w:rPr>
        <w:t>Janáčkova filharmonie Ostrava</w:t>
      </w:r>
      <w:r w:rsidRPr="001712A9">
        <w:rPr>
          <w:rFonts w:ascii="Etelka Light" w:eastAsia="Times New Roman" w:hAnsi="Etelka Light" w:cs="Times New Roman"/>
          <w:position w:val="0"/>
          <w:sz w:val="22"/>
          <w:szCs w:val="22"/>
          <w:bdr w:val="none" w:sz="0" w:space="0" w:color="auto"/>
        </w:rPr>
        <w:br/>
      </w:r>
      <w:r w:rsidRPr="001712A9">
        <w:rPr>
          <w:rFonts w:ascii="Etelka Light" w:eastAsia="Times New Roman" w:hAnsi="Etelka Light" w:cs="Times New Roman"/>
          <w:b/>
          <w:bCs/>
          <w:position w:val="0"/>
          <w:sz w:val="22"/>
          <w:szCs w:val="22"/>
          <w:bdr w:val="none" w:sz="0" w:space="0" w:color="auto"/>
        </w:rPr>
        <w:t>Gabriel Bebeselea</w:t>
      </w:r>
      <w:r w:rsidRPr="001712A9">
        <w:rPr>
          <w:rFonts w:ascii="Etelka Light" w:eastAsia="Times New Roman" w:hAnsi="Etelka Light" w:cs="Times New Roman"/>
          <w:position w:val="0"/>
          <w:sz w:val="22"/>
          <w:szCs w:val="22"/>
          <w:bdr w:val="none" w:sz="0" w:space="0" w:color="auto"/>
        </w:rPr>
        <w:t> – dirigent</w:t>
      </w:r>
    </w:p>
    <w:p w14:paraId="536489F2" w14:textId="044ED9BC" w:rsidR="00C74C58" w:rsidRPr="001712A9" w:rsidRDefault="00395604" w:rsidP="004F0E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after="150" w:line="240" w:lineRule="auto"/>
        <w:jc w:val="both"/>
        <w:outlineLvl w:val="9"/>
        <w:rPr>
          <w:rFonts w:ascii="Etelka Light" w:hAnsi="Etelka Light"/>
          <w:sz w:val="22"/>
          <w:szCs w:val="22"/>
        </w:rPr>
      </w:pPr>
      <w:r w:rsidRPr="001712A9">
        <w:rPr>
          <w:rFonts w:ascii="Etelka Light" w:hAnsi="Etelka Light"/>
          <w:sz w:val="22"/>
          <w:szCs w:val="22"/>
        </w:rPr>
        <w:t xml:space="preserve">Ačkoliv </w:t>
      </w:r>
      <w:r w:rsidRPr="001712A9">
        <w:rPr>
          <w:rFonts w:ascii="Etelka Light" w:hAnsi="Etelka Light"/>
          <w:b/>
          <w:bCs/>
          <w:sz w:val="22"/>
          <w:szCs w:val="22"/>
        </w:rPr>
        <w:t>Sergej Rachmaninov</w:t>
      </w:r>
      <w:r w:rsidRPr="001712A9">
        <w:rPr>
          <w:rFonts w:ascii="Etelka Light" w:hAnsi="Etelka Light"/>
          <w:sz w:val="22"/>
          <w:szCs w:val="22"/>
        </w:rPr>
        <w:t xml:space="preserve"> zkomponoval tři opery, stejný počet symfonií, několik duchovních skladeb a řadu pozoruhodných písní, proslavil se především svým klavírním dílem</w:t>
      </w:r>
      <w:r w:rsidR="004F0E62" w:rsidRPr="001712A9">
        <w:rPr>
          <w:rFonts w:ascii="Etelka Light" w:hAnsi="Etelka Light"/>
          <w:sz w:val="22"/>
          <w:szCs w:val="22"/>
        </w:rPr>
        <w:t xml:space="preserve">, které zahrnuje čtyři koncerty </w:t>
      </w:r>
      <w:r w:rsidRPr="001712A9">
        <w:rPr>
          <w:rFonts w:ascii="Etelka Light" w:hAnsi="Etelka Light"/>
          <w:sz w:val="22"/>
          <w:szCs w:val="22"/>
        </w:rPr>
        <w:t xml:space="preserve">a množství sólových skladeb. Rachmaninov, sám vynikající pianista, </w:t>
      </w:r>
      <w:r w:rsidR="005D7170">
        <w:rPr>
          <w:rFonts w:ascii="Etelka Light" w:hAnsi="Etelka Light"/>
          <w:sz w:val="22"/>
          <w:szCs w:val="22"/>
        </w:rPr>
        <w:t xml:space="preserve">byl aktivní </w:t>
      </w:r>
      <w:r w:rsidRPr="001712A9">
        <w:rPr>
          <w:rFonts w:ascii="Etelka Light" w:hAnsi="Etelka Light"/>
          <w:sz w:val="22"/>
          <w:szCs w:val="22"/>
        </w:rPr>
        <w:t>také jako dirigent.</w:t>
      </w:r>
      <w:r w:rsidR="004F0E62" w:rsidRPr="001712A9">
        <w:rPr>
          <w:rFonts w:ascii="Etelka Light" w:hAnsi="Etelka Light"/>
          <w:sz w:val="22"/>
          <w:szCs w:val="22"/>
        </w:rPr>
        <w:t xml:space="preserve"> </w:t>
      </w:r>
    </w:p>
    <w:p w14:paraId="7CD19CA3" w14:textId="76AA686E" w:rsidR="00C74C58" w:rsidRPr="001712A9" w:rsidRDefault="007F5C19" w:rsidP="00C74C5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val="0"/>
        <w:spacing w:after="150" w:line="240" w:lineRule="auto"/>
        <w:jc w:val="both"/>
        <w:outlineLvl w:val="9"/>
        <w:rPr>
          <w:rFonts w:ascii="Etelka Light" w:eastAsia="Times New Roman" w:hAnsi="Etelka Light" w:cs="Times New Roman"/>
          <w:position w:val="0"/>
          <w:sz w:val="22"/>
          <w:szCs w:val="22"/>
          <w:bdr w:val="none" w:sz="0" w:space="0" w:color="auto"/>
        </w:rPr>
      </w:pPr>
      <w:r w:rsidRPr="001712A9">
        <w:rPr>
          <w:rFonts w:ascii="Etelka Light" w:hAnsi="Etelka Light"/>
          <w:sz w:val="22"/>
          <w:szCs w:val="22"/>
        </w:rPr>
        <w:t xml:space="preserve">Na začátku večera </w:t>
      </w:r>
      <w:r w:rsidR="00C74C58" w:rsidRPr="001712A9">
        <w:rPr>
          <w:rFonts w:ascii="Etelka Light" w:hAnsi="Etelka Light"/>
          <w:sz w:val="22"/>
          <w:szCs w:val="22"/>
        </w:rPr>
        <w:t xml:space="preserve">zazní skladba, kterou </w:t>
      </w:r>
      <w:r w:rsidR="00AD7A96">
        <w:rPr>
          <w:rFonts w:ascii="Etelka Light" w:hAnsi="Etelka Light"/>
          <w:sz w:val="22"/>
          <w:szCs w:val="22"/>
        </w:rPr>
        <w:t xml:space="preserve">složil </w:t>
      </w:r>
      <w:r w:rsidR="00C74C58" w:rsidRPr="001712A9">
        <w:rPr>
          <w:rFonts w:ascii="Etelka Light" w:hAnsi="Etelka Light"/>
          <w:sz w:val="22"/>
          <w:szCs w:val="22"/>
        </w:rPr>
        <w:t>na konzervatoři jako svou seminární práci. Symfoni</w:t>
      </w:r>
      <w:r w:rsidR="00C07DE6">
        <w:rPr>
          <w:rFonts w:ascii="Etelka Light" w:hAnsi="Etelka Light"/>
          <w:sz w:val="22"/>
          <w:szCs w:val="22"/>
        </w:rPr>
        <w:t xml:space="preserve">i </w:t>
      </w:r>
      <w:r w:rsidR="00C74C58" w:rsidRPr="001712A9">
        <w:rPr>
          <w:rFonts w:ascii="Etelka Light" w:hAnsi="Etelka Light"/>
          <w:sz w:val="22"/>
          <w:szCs w:val="22"/>
        </w:rPr>
        <w:t>v tónině d moll n</w:t>
      </w:r>
      <w:r w:rsidR="00C07DE6">
        <w:rPr>
          <w:rFonts w:ascii="Etelka Light" w:hAnsi="Etelka Light"/>
          <w:sz w:val="22"/>
          <w:szCs w:val="22"/>
        </w:rPr>
        <w:t xml:space="preserve">ikdy nedopsal. </w:t>
      </w:r>
      <w:r w:rsidR="00C74C58" w:rsidRPr="001712A9">
        <w:rPr>
          <w:rFonts w:ascii="Etelka Light" w:hAnsi="Etelka Light"/>
          <w:sz w:val="22"/>
          <w:szCs w:val="22"/>
        </w:rPr>
        <w:t>Na titulní stranu dochovaného textu napsal: „</w:t>
      </w:r>
      <w:r w:rsidR="00C74C58" w:rsidRPr="001712A9">
        <w:rPr>
          <w:rFonts w:ascii="Etelka Light" w:hAnsi="Etelka Light"/>
          <w:b/>
          <w:bCs/>
          <w:sz w:val="22"/>
          <w:szCs w:val="22"/>
        </w:rPr>
        <w:t>Symfonie d moll. S. Rachmaninov</w:t>
      </w:r>
      <w:r w:rsidR="00C74C58" w:rsidRPr="001712A9">
        <w:rPr>
          <w:rFonts w:ascii="Etelka Light" w:hAnsi="Etelka Light"/>
          <w:sz w:val="22"/>
          <w:szCs w:val="22"/>
        </w:rPr>
        <w:t xml:space="preserve">, 28. září 1891.“ </w:t>
      </w:r>
    </w:p>
    <w:p w14:paraId="68D6E372" w14:textId="2B8E9841" w:rsidR="00C07DE6" w:rsidRDefault="00601915">
      <w:pPr>
        <w:spacing w:line="240" w:lineRule="auto"/>
        <w:jc w:val="both"/>
        <w:rPr>
          <w:rFonts w:ascii="Etelka Light" w:hAnsi="Etelka Light"/>
          <w:sz w:val="22"/>
          <w:szCs w:val="22"/>
        </w:rPr>
      </w:pPr>
      <w:r w:rsidRPr="001712A9">
        <w:rPr>
          <w:rFonts w:ascii="Etelka Light" w:hAnsi="Etelka Light"/>
          <w:sz w:val="22"/>
          <w:szCs w:val="22"/>
        </w:rPr>
        <w:t xml:space="preserve">Jako druhá </w:t>
      </w:r>
      <w:r w:rsidR="00256238" w:rsidRPr="001712A9">
        <w:rPr>
          <w:rFonts w:ascii="Etelka Light" w:hAnsi="Etelka Light"/>
          <w:sz w:val="22"/>
          <w:szCs w:val="22"/>
        </w:rPr>
        <w:t xml:space="preserve">bude na programu </w:t>
      </w:r>
      <w:r w:rsidR="004F0E62" w:rsidRPr="001712A9">
        <w:rPr>
          <w:rFonts w:ascii="Etelka Light" w:hAnsi="Etelka Light"/>
          <w:b/>
          <w:bCs/>
          <w:sz w:val="22"/>
          <w:szCs w:val="22"/>
        </w:rPr>
        <w:t>Osmá symfonie Franze Schuberta</w:t>
      </w:r>
      <w:r w:rsidRPr="001712A9">
        <w:rPr>
          <w:rFonts w:ascii="Etelka Light" w:hAnsi="Etelka Light"/>
          <w:b/>
          <w:bCs/>
          <w:sz w:val="22"/>
          <w:szCs w:val="22"/>
        </w:rPr>
        <w:t xml:space="preserve">, </w:t>
      </w:r>
      <w:r w:rsidRPr="00AD7A96">
        <w:rPr>
          <w:rFonts w:ascii="Etelka Light" w:hAnsi="Etelka Light"/>
          <w:sz w:val="22"/>
          <w:szCs w:val="22"/>
        </w:rPr>
        <w:t>a</w:t>
      </w:r>
      <w:r w:rsidR="00C74C58" w:rsidRPr="001712A9">
        <w:rPr>
          <w:rFonts w:ascii="Etelka Light" w:hAnsi="Etelka Light"/>
          <w:sz w:val="22"/>
          <w:szCs w:val="22"/>
        </w:rPr>
        <w:t xml:space="preserve">utor </w:t>
      </w:r>
      <w:r w:rsidR="004F0E62" w:rsidRPr="001712A9">
        <w:rPr>
          <w:rFonts w:ascii="Etelka Light" w:hAnsi="Etelka Light"/>
          <w:sz w:val="22"/>
          <w:szCs w:val="22"/>
        </w:rPr>
        <w:t>práci na této symfonii v roce 1822 zastavil a už se k ní nevrátil</w:t>
      </w:r>
      <w:r w:rsidR="00C74C58" w:rsidRPr="001712A9">
        <w:rPr>
          <w:rFonts w:ascii="Etelka Light" w:hAnsi="Etelka Light"/>
          <w:sz w:val="22"/>
          <w:szCs w:val="22"/>
        </w:rPr>
        <w:t xml:space="preserve">, proto nese podtitul </w:t>
      </w:r>
      <w:r w:rsidR="004F0E62" w:rsidRPr="001712A9">
        <w:rPr>
          <w:rFonts w:ascii="Etelka Light" w:hAnsi="Etelka Light"/>
          <w:sz w:val="22"/>
          <w:szCs w:val="22"/>
        </w:rPr>
        <w:t xml:space="preserve">Nedokončená. </w:t>
      </w:r>
      <w:r w:rsidR="00725A79" w:rsidRPr="001712A9">
        <w:rPr>
          <w:rFonts w:ascii="Etelka Light" w:hAnsi="Etelka Light"/>
          <w:sz w:val="22"/>
          <w:szCs w:val="22"/>
        </w:rPr>
        <w:t>Schubertovo dílo bylo plně doceněno až několik desítek let po jeho smrti a od té doby tvoří častou a oblíbenou složku repertoáru symfonických orchestrů, klavíristů a pěvců. Napsal přes 600 písní</w:t>
      </w:r>
      <w:r w:rsidR="005D7170">
        <w:rPr>
          <w:rFonts w:ascii="Etelka Light" w:hAnsi="Etelka Light"/>
          <w:sz w:val="22"/>
          <w:szCs w:val="22"/>
        </w:rPr>
        <w:t>, v</w:t>
      </w:r>
      <w:r w:rsidR="00725A79" w:rsidRPr="001712A9">
        <w:rPr>
          <w:rFonts w:ascii="Etelka Light" w:hAnsi="Etelka Light"/>
          <w:sz w:val="22"/>
          <w:szCs w:val="22"/>
        </w:rPr>
        <w:t>ýznamn</w:t>
      </w:r>
      <w:r w:rsidR="005D7170">
        <w:rPr>
          <w:rFonts w:ascii="Etelka Light" w:hAnsi="Etelka Light"/>
          <w:sz w:val="22"/>
          <w:szCs w:val="22"/>
        </w:rPr>
        <w:t xml:space="preserve">á je jeho </w:t>
      </w:r>
      <w:r w:rsidR="00725A79" w:rsidRPr="001712A9">
        <w:rPr>
          <w:rFonts w:ascii="Etelka Light" w:hAnsi="Etelka Light"/>
          <w:sz w:val="22"/>
          <w:szCs w:val="22"/>
        </w:rPr>
        <w:t>klavírní tvorba. Z</w:t>
      </w:r>
      <w:r w:rsidR="00AD7A96">
        <w:rPr>
          <w:rFonts w:ascii="Etelka Light" w:hAnsi="Etelka Light"/>
          <w:sz w:val="22"/>
          <w:szCs w:val="22"/>
        </w:rPr>
        <w:t xml:space="preserve"> jeho </w:t>
      </w:r>
      <w:r w:rsidR="00725A79" w:rsidRPr="001712A9">
        <w:rPr>
          <w:rFonts w:ascii="Etelka Light" w:hAnsi="Etelka Light"/>
          <w:sz w:val="22"/>
          <w:szCs w:val="22"/>
        </w:rPr>
        <w:t>devíti symfonií nejčastěji zní Osmá</w:t>
      </w:r>
      <w:r w:rsidRPr="001712A9">
        <w:rPr>
          <w:rFonts w:ascii="Etelka Light" w:hAnsi="Etelka Light"/>
          <w:sz w:val="22"/>
          <w:szCs w:val="22"/>
        </w:rPr>
        <w:t xml:space="preserve"> - </w:t>
      </w:r>
      <w:r w:rsidR="00725A79" w:rsidRPr="001712A9">
        <w:rPr>
          <w:rFonts w:ascii="Etelka Light" w:hAnsi="Etelka Light"/>
          <w:sz w:val="22"/>
          <w:szCs w:val="22"/>
        </w:rPr>
        <w:t>Nedokončená a Devátá</w:t>
      </w:r>
      <w:r w:rsidRPr="001712A9">
        <w:rPr>
          <w:rFonts w:ascii="Etelka Light" w:hAnsi="Etelka Light"/>
          <w:sz w:val="22"/>
          <w:szCs w:val="22"/>
        </w:rPr>
        <w:t xml:space="preserve"> - </w:t>
      </w:r>
      <w:r w:rsidR="00725A79" w:rsidRPr="001712A9">
        <w:rPr>
          <w:rFonts w:ascii="Etelka Light" w:hAnsi="Etelka Light"/>
          <w:sz w:val="22"/>
          <w:szCs w:val="22"/>
        </w:rPr>
        <w:t xml:space="preserve">Velká. </w:t>
      </w:r>
    </w:p>
    <w:p w14:paraId="3A43D756" w14:textId="77777777" w:rsidR="00C07DE6" w:rsidRDefault="00C07DE6">
      <w:pPr>
        <w:spacing w:line="240" w:lineRule="auto"/>
        <w:jc w:val="both"/>
        <w:rPr>
          <w:rFonts w:ascii="Etelka Light" w:hAnsi="Etelka Light"/>
          <w:sz w:val="22"/>
          <w:szCs w:val="22"/>
        </w:rPr>
      </w:pPr>
    </w:p>
    <w:p w14:paraId="10C2359A" w14:textId="16E069B4" w:rsidR="00E65A7F" w:rsidRPr="001712A9" w:rsidRDefault="00D00A4D">
      <w:pPr>
        <w:spacing w:line="240" w:lineRule="auto"/>
        <w:jc w:val="both"/>
        <w:rPr>
          <w:rFonts w:ascii="Etelka Light" w:hAnsi="Etelka Light" w:cs="Arial"/>
          <w:color w:val="202122"/>
          <w:sz w:val="22"/>
          <w:szCs w:val="22"/>
          <w:shd w:val="clear" w:color="auto" w:fill="FFFFFF"/>
        </w:rPr>
      </w:pPr>
      <w:r w:rsidRPr="001712A9">
        <w:rPr>
          <w:rFonts w:ascii="Etelka Light" w:hAnsi="Etelka Light"/>
          <w:sz w:val="22"/>
          <w:szCs w:val="22"/>
        </w:rPr>
        <w:t xml:space="preserve">V závěru </w:t>
      </w:r>
      <w:r w:rsidR="00E65A7F" w:rsidRPr="001712A9">
        <w:rPr>
          <w:rFonts w:ascii="Etelka Light" w:hAnsi="Etelka Light"/>
          <w:sz w:val="22"/>
          <w:szCs w:val="22"/>
        </w:rPr>
        <w:t xml:space="preserve">zazní </w:t>
      </w:r>
      <w:r w:rsidRPr="001712A9">
        <w:rPr>
          <w:rFonts w:ascii="Etelka Light" w:hAnsi="Etelka Light"/>
          <w:b/>
          <w:bCs/>
          <w:sz w:val="22"/>
          <w:szCs w:val="22"/>
        </w:rPr>
        <w:t>Druhý klavírní koncert Sergeje Rachmaninova</w:t>
      </w:r>
      <w:r w:rsidR="00E65A7F" w:rsidRPr="001712A9">
        <w:rPr>
          <w:rFonts w:ascii="Etelka Light" w:hAnsi="Etelka Light"/>
          <w:sz w:val="22"/>
          <w:szCs w:val="22"/>
        </w:rPr>
        <w:t xml:space="preserve">, </w:t>
      </w:r>
      <w:r w:rsidR="00E65A7F" w:rsidRPr="001712A9">
        <w:rPr>
          <w:rFonts w:ascii="Etelka Light" w:hAnsi="Etelka Light" w:cs="Arial"/>
          <w:color w:val="202122"/>
          <w:sz w:val="22"/>
          <w:szCs w:val="22"/>
          <w:shd w:val="clear" w:color="auto" w:fill="FFFFFF"/>
        </w:rPr>
        <w:t>který místy připomíná staroruský </w:t>
      </w:r>
      <w:r w:rsidR="000D56C6" w:rsidRPr="001712A9">
        <w:rPr>
          <w:rFonts w:ascii="Etelka Light" w:hAnsi="Etelka Light" w:cs="Arial"/>
          <w:color w:val="202122"/>
          <w:sz w:val="22"/>
          <w:szCs w:val="22"/>
          <w:shd w:val="clear" w:color="auto" w:fill="FFFFFF"/>
        </w:rPr>
        <w:t xml:space="preserve">chorál. </w:t>
      </w:r>
      <w:r w:rsidR="00E65A7F" w:rsidRPr="001712A9">
        <w:rPr>
          <w:rFonts w:ascii="Etelka Light" w:hAnsi="Etelka Light" w:cs="Arial"/>
          <w:color w:val="auto"/>
          <w:sz w:val="22"/>
          <w:szCs w:val="22"/>
          <w:shd w:val="clear" w:color="auto" w:fill="FFFFFF"/>
        </w:rPr>
        <w:t xml:space="preserve"> </w:t>
      </w:r>
    </w:p>
    <w:p w14:paraId="3D99699E" w14:textId="77777777" w:rsidR="0032400A" w:rsidRPr="001712A9" w:rsidRDefault="0032400A" w:rsidP="0032400A">
      <w:pPr>
        <w:spacing w:line="240" w:lineRule="auto"/>
        <w:jc w:val="both"/>
        <w:rPr>
          <w:rStyle w:val="Hyperlink0"/>
        </w:rPr>
      </w:pPr>
      <w:r w:rsidRPr="001712A9">
        <w:rPr>
          <w:rFonts w:ascii="Etelka Light" w:eastAsia="Etelka Light" w:hAnsi="Etelka Light" w:cs="Etelka Light"/>
          <w:sz w:val="22"/>
          <w:szCs w:val="22"/>
        </w:rPr>
        <w:t xml:space="preserve">Více informací: </w:t>
      </w:r>
      <w:hyperlink r:id="rId6" w:history="1">
        <w:r w:rsidRPr="001712A9">
          <w:rPr>
            <w:rStyle w:val="Hyperlink0"/>
          </w:rPr>
          <w:t>2. abonentní koncert v Opavě | Janáčkova filharmonie Ostrava (jfo.cz)</w:t>
        </w:r>
      </w:hyperlink>
    </w:p>
    <w:p w14:paraId="74A5E359" w14:textId="57A8D9E1" w:rsidR="0032400A" w:rsidRDefault="0032400A">
      <w:pPr>
        <w:spacing w:line="240" w:lineRule="auto"/>
        <w:jc w:val="both"/>
        <w:rPr>
          <w:rStyle w:val="dnA"/>
          <w:rFonts w:ascii="Etelka Light" w:eastAsia="Etelka Light" w:hAnsi="Etelka Light" w:cs="Etelka Light"/>
          <w:b/>
          <w:bCs/>
          <w:sz w:val="22"/>
          <w:szCs w:val="22"/>
        </w:rPr>
      </w:pPr>
    </w:p>
    <w:p w14:paraId="03BB6C33" w14:textId="77777777" w:rsidR="00C07DE6" w:rsidRPr="001712A9" w:rsidRDefault="00C07DE6">
      <w:pPr>
        <w:spacing w:line="240" w:lineRule="auto"/>
        <w:jc w:val="both"/>
        <w:rPr>
          <w:rStyle w:val="dnA"/>
          <w:rFonts w:ascii="Etelka Light" w:eastAsia="Etelka Light" w:hAnsi="Etelka Light" w:cs="Etelka Light"/>
          <w:b/>
          <w:bCs/>
          <w:sz w:val="22"/>
          <w:szCs w:val="22"/>
        </w:rPr>
      </w:pPr>
    </w:p>
    <w:p w14:paraId="0C8743E5" w14:textId="77777777" w:rsidR="009074F4" w:rsidRPr="001712A9" w:rsidRDefault="00307E86">
      <w:pPr>
        <w:spacing w:line="240" w:lineRule="auto"/>
        <w:jc w:val="both"/>
        <w:rPr>
          <w:rFonts w:ascii="Etelka Light" w:eastAsia="Etelka Light" w:hAnsi="Etelka Light" w:cs="Etelka Light"/>
          <w:color w:val="FFFFFF"/>
          <w:sz w:val="22"/>
          <w:szCs w:val="22"/>
          <w:u w:color="FFFFFF"/>
          <w:shd w:val="clear" w:color="auto" w:fill="000000"/>
        </w:rPr>
      </w:pPr>
      <w:r w:rsidRPr="001712A9">
        <w:rPr>
          <w:rFonts w:ascii="Etelka Light" w:eastAsia="Etelka Light" w:hAnsi="Etelka Light" w:cs="Etelka Light"/>
          <w:color w:val="FFFFFF"/>
          <w:sz w:val="22"/>
          <w:szCs w:val="22"/>
          <w:u w:color="FFFFFF"/>
          <w:shd w:val="clear" w:color="auto" w:fill="000000"/>
          <w:lang w:val="de-DE"/>
        </w:rPr>
        <w:t>3. Abonentn</w:t>
      </w:r>
      <w:r w:rsidRPr="001712A9">
        <w:rPr>
          <w:rFonts w:ascii="Etelka Light" w:eastAsia="Etelka Light" w:hAnsi="Etelka Light" w:cs="Etelka Light"/>
          <w:color w:val="FFFFFF"/>
          <w:sz w:val="22"/>
          <w:szCs w:val="22"/>
          <w:u w:color="FFFFFF"/>
          <w:shd w:val="clear" w:color="auto" w:fill="000000"/>
        </w:rPr>
        <w:t>í koncert v Opavě</w:t>
      </w:r>
    </w:p>
    <w:p w14:paraId="3C445A52" w14:textId="32A57A0B" w:rsidR="009074F4" w:rsidRPr="001712A9" w:rsidRDefault="00307E86">
      <w:pPr>
        <w:spacing w:line="240" w:lineRule="auto"/>
        <w:jc w:val="both"/>
        <w:rPr>
          <w:rFonts w:ascii="Etelka Light" w:eastAsia="Etelka Light" w:hAnsi="Etelka Light" w:cs="Etelka Light"/>
          <w:b/>
          <w:bCs/>
          <w:sz w:val="22"/>
          <w:szCs w:val="22"/>
        </w:rPr>
      </w:pPr>
      <w:r w:rsidRPr="001712A9">
        <w:rPr>
          <w:rFonts w:ascii="Etelka Light" w:eastAsia="Etelka Light" w:hAnsi="Etelka Light" w:cs="Etelka Light"/>
          <w:b/>
          <w:bCs/>
          <w:sz w:val="22"/>
          <w:szCs w:val="22"/>
        </w:rPr>
        <w:t xml:space="preserve">29. </w:t>
      </w:r>
      <w:r w:rsidR="00EF7E2A" w:rsidRPr="001712A9">
        <w:rPr>
          <w:rFonts w:ascii="Etelka Light" w:eastAsia="Etelka Light" w:hAnsi="Etelka Light" w:cs="Etelka Light"/>
          <w:b/>
          <w:bCs/>
          <w:sz w:val="22"/>
          <w:szCs w:val="22"/>
        </w:rPr>
        <w:t>srp</w:t>
      </w:r>
      <w:r w:rsidR="000D7AB9" w:rsidRPr="001712A9">
        <w:rPr>
          <w:rFonts w:ascii="Etelka Light" w:eastAsia="Etelka Light" w:hAnsi="Etelka Light" w:cs="Etelka Light"/>
          <w:b/>
          <w:bCs/>
          <w:sz w:val="22"/>
          <w:szCs w:val="22"/>
        </w:rPr>
        <w:t xml:space="preserve">na </w:t>
      </w:r>
      <w:r w:rsidRPr="001712A9">
        <w:rPr>
          <w:rFonts w:ascii="Etelka Light" w:eastAsia="Etelka Light" w:hAnsi="Etelka Light" w:cs="Etelka Light"/>
          <w:b/>
          <w:bCs/>
          <w:sz w:val="22"/>
          <w:szCs w:val="22"/>
        </w:rPr>
        <w:t>2023, 19 hodin, Opava, kostel sv. Václava</w:t>
      </w:r>
    </w:p>
    <w:p w14:paraId="2549C31F" w14:textId="77777777" w:rsidR="009074F4" w:rsidRPr="001712A9" w:rsidRDefault="009074F4">
      <w:pPr>
        <w:spacing w:line="240" w:lineRule="auto"/>
        <w:jc w:val="both"/>
        <w:rPr>
          <w:rStyle w:val="dnA"/>
          <w:rFonts w:ascii="Etelka Light" w:eastAsia="Etelka Light" w:hAnsi="Etelka Light" w:cs="Etelka Light"/>
          <w:b/>
          <w:bCs/>
          <w:sz w:val="22"/>
          <w:szCs w:val="22"/>
        </w:rPr>
      </w:pPr>
    </w:p>
    <w:p w14:paraId="19CF531B" w14:textId="1505B18F" w:rsidR="009074F4" w:rsidRPr="001712A9" w:rsidRDefault="005B6FB5">
      <w:pPr>
        <w:spacing w:line="240" w:lineRule="auto"/>
        <w:jc w:val="both"/>
        <w:rPr>
          <w:rFonts w:ascii="Etelka Light" w:eastAsia="Etelka Light" w:hAnsi="Etelka Light" w:cs="Etelka Light"/>
          <w:sz w:val="22"/>
          <w:szCs w:val="22"/>
        </w:rPr>
      </w:pPr>
      <w:r w:rsidRPr="001712A9">
        <w:rPr>
          <w:rFonts w:ascii="Etelka Light" w:eastAsia="Etelka Light" w:hAnsi="Etelka Light" w:cs="Etelka Light"/>
          <w:sz w:val="22"/>
          <w:szCs w:val="22"/>
        </w:rPr>
        <w:t xml:space="preserve">Přední </w:t>
      </w:r>
      <w:r w:rsidRPr="001712A9">
        <w:rPr>
          <w:rFonts w:ascii="Etelka Light" w:eastAsia="Etelka Light" w:hAnsi="Etelka Light" w:cs="Etelka Light"/>
          <w:b/>
          <w:bCs/>
          <w:sz w:val="22"/>
          <w:szCs w:val="22"/>
        </w:rPr>
        <w:t xml:space="preserve">český </w:t>
      </w:r>
      <w:r w:rsidRPr="001712A9">
        <w:rPr>
          <w:rFonts w:ascii="Etelka Light" w:eastAsia="Etelka Light" w:hAnsi="Etelka Light" w:cs="Etelka Light"/>
          <w:b/>
          <w:bCs/>
          <w:sz w:val="22"/>
          <w:szCs w:val="22"/>
          <w:lang w:val="en-US"/>
        </w:rPr>
        <w:t>houslista Ji</w:t>
      </w:r>
      <w:r w:rsidRPr="001712A9">
        <w:rPr>
          <w:rFonts w:ascii="Etelka Light" w:eastAsia="Etelka Light" w:hAnsi="Etelka Light" w:cs="Etelka Light"/>
          <w:b/>
          <w:bCs/>
          <w:sz w:val="22"/>
          <w:szCs w:val="22"/>
        </w:rPr>
        <w:t>ří Vodič</w:t>
      </w:r>
      <w:r w:rsidRPr="001712A9">
        <w:rPr>
          <w:rFonts w:ascii="Etelka Light" w:eastAsia="Etelka Light" w:hAnsi="Etelka Light" w:cs="Etelka Light"/>
          <w:b/>
          <w:bCs/>
          <w:sz w:val="22"/>
          <w:szCs w:val="22"/>
          <w:lang w:val="it-IT"/>
        </w:rPr>
        <w:t>ka a violoncellista Jakub Fi</w:t>
      </w:r>
      <w:r w:rsidRPr="001712A9">
        <w:rPr>
          <w:rFonts w:ascii="Etelka Light" w:eastAsia="Etelka Light" w:hAnsi="Etelka Light" w:cs="Etelka Light"/>
          <w:b/>
          <w:bCs/>
          <w:sz w:val="22"/>
          <w:szCs w:val="22"/>
        </w:rPr>
        <w:t>šer se ujmou s</w:t>
      </w:r>
      <w:r w:rsidR="00307E86" w:rsidRPr="001712A9">
        <w:rPr>
          <w:rFonts w:ascii="Etelka Light" w:eastAsia="Etelka Light" w:hAnsi="Etelka Light" w:cs="Etelka Light"/>
          <w:sz w:val="22"/>
          <w:szCs w:val="22"/>
          <w:lang w:val="es-ES_tradnl"/>
        </w:rPr>
        <w:t>ó</w:t>
      </w:r>
      <w:r w:rsidR="00307E86" w:rsidRPr="001712A9">
        <w:rPr>
          <w:rFonts w:ascii="Etelka Light" w:eastAsia="Etelka Light" w:hAnsi="Etelka Light" w:cs="Etelka Light"/>
          <w:sz w:val="22"/>
          <w:szCs w:val="22"/>
        </w:rPr>
        <w:t xml:space="preserve">lových partů netradičního Mozartova díla – </w:t>
      </w:r>
      <w:r w:rsidR="00307E86" w:rsidRPr="001712A9">
        <w:rPr>
          <w:rFonts w:ascii="Etelka Light" w:eastAsia="Etelka Light" w:hAnsi="Etelka Light" w:cs="Etelka Light"/>
          <w:sz w:val="22"/>
          <w:szCs w:val="22"/>
          <w:lang w:val="it-IT"/>
        </w:rPr>
        <w:t>Sinfonia concertante</w:t>
      </w:r>
      <w:r w:rsidRPr="001712A9">
        <w:rPr>
          <w:rFonts w:ascii="Etelka Light" w:eastAsia="Etelka Light" w:hAnsi="Etelka Light" w:cs="Etelka Light"/>
          <w:sz w:val="22"/>
          <w:szCs w:val="22"/>
          <w:lang w:val="it-IT"/>
        </w:rPr>
        <w:t xml:space="preserve">. </w:t>
      </w:r>
      <w:r w:rsidRPr="001712A9">
        <w:rPr>
          <w:rFonts w:ascii="Etelka Light" w:eastAsia="Etelka Light" w:hAnsi="Etelka Light" w:cs="Etelka Light"/>
          <w:sz w:val="22"/>
          <w:szCs w:val="22"/>
        </w:rPr>
        <w:t xml:space="preserve">Zazní i předehra ke </w:t>
      </w:r>
      <w:r w:rsidRPr="001712A9">
        <w:rPr>
          <w:rFonts w:ascii="Etelka Light" w:eastAsia="Etelka Light" w:hAnsi="Etelka Light" w:cs="Etelka Light"/>
          <w:sz w:val="22"/>
          <w:szCs w:val="22"/>
          <w:lang w:val="it-IT"/>
        </w:rPr>
        <w:t>komic</w:t>
      </w:r>
      <w:r w:rsidRPr="001712A9">
        <w:rPr>
          <w:rFonts w:ascii="Etelka Light" w:eastAsia="Etelka Light" w:hAnsi="Etelka Light" w:cs="Etelka Light"/>
          <w:sz w:val="22"/>
          <w:szCs w:val="22"/>
        </w:rPr>
        <w:t>ké</w:t>
      </w:r>
      <w:r w:rsidRPr="001712A9">
        <w:rPr>
          <w:rFonts w:ascii="Etelka Light" w:eastAsia="Etelka Light" w:hAnsi="Etelka Light" w:cs="Etelka Light"/>
          <w:sz w:val="22"/>
          <w:szCs w:val="22"/>
          <w:lang w:val="da-DK"/>
        </w:rPr>
        <w:t xml:space="preserve"> fra</w:t>
      </w:r>
      <w:r w:rsidRPr="001712A9">
        <w:rPr>
          <w:rFonts w:ascii="Etelka Light" w:eastAsia="Etelka Light" w:hAnsi="Etelka Light" w:cs="Etelka Light"/>
          <w:sz w:val="22"/>
          <w:szCs w:val="22"/>
        </w:rPr>
        <w:t>šce</w:t>
      </w:r>
      <w:r w:rsidRPr="001712A9">
        <w:rPr>
          <w:rFonts w:ascii="Etelka Light" w:eastAsia="Etelka Light" w:hAnsi="Etelka Light" w:cs="Etelka Light"/>
          <w:sz w:val="22"/>
          <w:szCs w:val="22"/>
          <w:lang w:val="it-IT"/>
        </w:rPr>
        <w:t xml:space="preserve"> Gioacchina Rossiniho Hedv</w:t>
      </w:r>
      <w:r w:rsidRPr="001712A9">
        <w:rPr>
          <w:rFonts w:ascii="Etelka Light" w:eastAsia="Etelka Light" w:hAnsi="Etelka Light" w:cs="Etelka Light"/>
          <w:sz w:val="22"/>
          <w:szCs w:val="22"/>
        </w:rPr>
        <w:t>ábný žebřík a pozdně romantick</w:t>
      </w:r>
      <w:r w:rsidRPr="001712A9">
        <w:rPr>
          <w:rFonts w:ascii="Etelka Light" w:eastAsia="Etelka Light" w:hAnsi="Etelka Light" w:cs="Etelka Light"/>
          <w:sz w:val="22"/>
          <w:szCs w:val="22"/>
          <w:lang w:val="fr-FR"/>
        </w:rPr>
        <w:t xml:space="preserve">é </w:t>
      </w:r>
      <w:r w:rsidRPr="001712A9">
        <w:rPr>
          <w:rFonts w:ascii="Etelka Light" w:eastAsia="Etelka Light" w:hAnsi="Etelka Light" w:cs="Etelka Light"/>
          <w:sz w:val="22"/>
          <w:szCs w:val="22"/>
        </w:rPr>
        <w:t>dí</w:t>
      </w:r>
      <w:r w:rsidRPr="001712A9">
        <w:rPr>
          <w:rFonts w:ascii="Etelka Light" w:eastAsia="Etelka Light" w:hAnsi="Etelka Light" w:cs="Etelka Light"/>
          <w:sz w:val="22"/>
          <w:szCs w:val="22"/>
          <w:lang w:val="it-IT"/>
        </w:rPr>
        <w:t>lo Arnolda Sch</w:t>
      </w:r>
      <w:r w:rsidRPr="001712A9">
        <w:rPr>
          <w:rFonts w:ascii="Etelka Light" w:eastAsia="Etelka Light" w:hAnsi="Etelka Light" w:cs="Etelka Light"/>
          <w:sz w:val="22"/>
          <w:szCs w:val="22"/>
          <w:lang w:val="sv-SE"/>
        </w:rPr>
        <w:t>ö</w:t>
      </w:r>
      <w:r w:rsidRPr="001712A9">
        <w:rPr>
          <w:rFonts w:ascii="Etelka Light" w:eastAsia="Etelka Light" w:hAnsi="Etelka Light" w:cs="Etelka Light"/>
          <w:sz w:val="22"/>
          <w:szCs w:val="22"/>
        </w:rPr>
        <w:t xml:space="preserve">nberga Zjasněná noc. </w:t>
      </w:r>
      <w:r w:rsidRPr="001712A9">
        <w:rPr>
          <w:rFonts w:ascii="Etelka Light" w:eastAsia="Etelka Light" w:hAnsi="Etelka Light" w:cs="Etelka Light"/>
          <w:sz w:val="22"/>
          <w:szCs w:val="22"/>
          <w:lang w:val="it-IT"/>
        </w:rPr>
        <w:t>JFO</w:t>
      </w:r>
      <w:r w:rsidR="00307E86" w:rsidRPr="001712A9">
        <w:rPr>
          <w:rFonts w:ascii="Etelka Light" w:eastAsia="Etelka Light" w:hAnsi="Etelka Light" w:cs="Etelka Light"/>
          <w:sz w:val="22"/>
          <w:szCs w:val="22"/>
          <w:lang w:val="pt-PT"/>
        </w:rPr>
        <w:t xml:space="preserve"> se p</w:t>
      </w:r>
      <w:r w:rsidR="00307E86" w:rsidRPr="001712A9">
        <w:rPr>
          <w:rFonts w:ascii="Etelka Light" w:eastAsia="Etelka Light" w:hAnsi="Etelka Light" w:cs="Etelka Light"/>
          <w:sz w:val="22"/>
          <w:szCs w:val="22"/>
        </w:rPr>
        <w:t xml:space="preserve">ředstaví pod </w:t>
      </w:r>
      <w:r w:rsidR="00D91722" w:rsidRPr="001712A9">
        <w:rPr>
          <w:rFonts w:ascii="Etelka Light" w:eastAsia="Etelka Light" w:hAnsi="Etelka Light" w:cs="Etelka Light"/>
          <w:sz w:val="22"/>
          <w:szCs w:val="22"/>
        </w:rPr>
        <w:t>vedením</w:t>
      </w:r>
      <w:r w:rsidR="00307E86" w:rsidRPr="001712A9">
        <w:rPr>
          <w:rFonts w:ascii="Etelka Light" w:eastAsia="Etelka Light" w:hAnsi="Etelka Light" w:cs="Etelka Light"/>
          <w:sz w:val="22"/>
          <w:szCs w:val="22"/>
        </w:rPr>
        <w:t xml:space="preserve"> sv</w:t>
      </w:r>
      <w:r w:rsidR="00307E86" w:rsidRPr="001712A9">
        <w:rPr>
          <w:rFonts w:ascii="Etelka Light" w:eastAsia="Etelka Light" w:hAnsi="Etelka Light" w:cs="Etelka Light"/>
          <w:sz w:val="22"/>
          <w:szCs w:val="22"/>
          <w:lang w:val="fr-FR"/>
        </w:rPr>
        <w:t>é</w:t>
      </w:r>
      <w:r w:rsidR="00307E86" w:rsidRPr="001712A9">
        <w:rPr>
          <w:rFonts w:ascii="Etelka Light" w:eastAsia="Etelka Light" w:hAnsi="Etelka Light" w:cs="Etelka Light"/>
          <w:sz w:val="22"/>
          <w:szCs w:val="22"/>
        </w:rPr>
        <w:t>ho šé</w:t>
      </w:r>
      <w:r w:rsidR="00307E86" w:rsidRPr="001712A9">
        <w:rPr>
          <w:rFonts w:ascii="Etelka Light" w:eastAsia="Etelka Light" w:hAnsi="Etelka Light" w:cs="Etelka Light"/>
          <w:sz w:val="22"/>
          <w:szCs w:val="22"/>
          <w:lang w:val="it-IT"/>
        </w:rPr>
        <w:t xml:space="preserve">fdirigenta </w:t>
      </w:r>
      <w:r w:rsidR="00307E86" w:rsidRPr="001712A9">
        <w:rPr>
          <w:rFonts w:ascii="Etelka Light" w:eastAsia="Etelka Light" w:hAnsi="Etelka Light" w:cs="Etelka Light"/>
          <w:b/>
          <w:bCs/>
          <w:sz w:val="22"/>
          <w:szCs w:val="22"/>
        </w:rPr>
        <w:t>Vassily Sinaisk</w:t>
      </w:r>
      <w:r w:rsidR="00307E86" w:rsidRPr="001712A9">
        <w:rPr>
          <w:rFonts w:ascii="Etelka Light" w:eastAsia="Etelka Light" w:hAnsi="Etelka Light" w:cs="Etelka Light"/>
          <w:b/>
          <w:bCs/>
          <w:sz w:val="22"/>
          <w:szCs w:val="22"/>
          <w:lang w:val="fr-FR"/>
        </w:rPr>
        <w:t>é</w:t>
      </w:r>
      <w:r w:rsidR="00307E86" w:rsidRPr="001712A9">
        <w:rPr>
          <w:rFonts w:ascii="Etelka Light" w:eastAsia="Etelka Light" w:hAnsi="Etelka Light" w:cs="Etelka Light"/>
          <w:b/>
          <w:bCs/>
          <w:sz w:val="22"/>
          <w:szCs w:val="22"/>
        </w:rPr>
        <w:t>ho</w:t>
      </w:r>
      <w:r w:rsidR="00307E86" w:rsidRPr="001712A9">
        <w:rPr>
          <w:rFonts w:ascii="Etelka Light" w:eastAsia="Etelka Light" w:hAnsi="Etelka Light" w:cs="Etelka Light"/>
          <w:sz w:val="22"/>
          <w:szCs w:val="22"/>
        </w:rPr>
        <w:t xml:space="preserve">. </w:t>
      </w:r>
    </w:p>
    <w:p w14:paraId="3095CDAA" w14:textId="2958C2C0" w:rsidR="009074F4" w:rsidRPr="001712A9" w:rsidRDefault="00307E86">
      <w:pPr>
        <w:spacing w:line="240" w:lineRule="auto"/>
        <w:jc w:val="both"/>
        <w:rPr>
          <w:rStyle w:val="Hyperlink0"/>
        </w:rPr>
      </w:pPr>
      <w:r w:rsidRPr="001712A9">
        <w:rPr>
          <w:rFonts w:ascii="Etelka Light" w:eastAsia="Etelka Light" w:hAnsi="Etelka Light" w:cs="Etelka Light"/>
          <w:sz w:val="22"/>
          <w:szCs w:val="22"/>
        </w:rPr>
        <w:t xml:space="preserve">Více informací: </w:t>
      </w:r>
      <w:hyperlink r:id="rId7" w:history="1">
        <w:r w:rsidRPr="001712A9">
          <w:rPr>
            <w:rStyle w:val="Hyperlink0"/>
          </w:rPr>
          <w:t>3. abonentní koncert v Opavě | Janáčkova filharmonie Ostrava (jfo.cz)</w:t>
        </w:r>
      </w:hyperlink>
    </w:p>
    <w:p w14:paraId="7DFFB1FE" w14:textId="4832A3BD" w:rsidR="009074F4" w:rsidRDefault="009074F4">
      <w:pPr>
        <w:spacing w:line="240" w:lineRule="auto"/>
        <w:jc w:val="both"/>
        <w:rPr>
          <w:rStyle w:val="dnA"/>
          <w:rFonts w:ascii="Etelka Light" w:eastAsia="Etelka Light" w:hAnsi="Etelka Light" w:cs="Etelka Light"/>
          <w:sz w:val="22"/>
          <w:szCs w:val="22"/>
        </w:rPr>
      </w:pPr>
    </w:p>
    <w:p w14:paraId="59C060E0" w14:textId="77777777" w:rsidR="00C07DE6" w:rsidRPr="001712A9" w:rsidRDefault="00C07DE6">
      <w:pPr>
        <w:spacing w:line="240" w:lineRule="auto"/>
        <w:jc w:val="both"/>
        <w:rPr>
          <w:rStyle w:val="dnA"/>
          <w:rFonts w:ascii="Etelka Light" w:eastAsia="Etelka Light" w:hAnsi="Etelka Light" w:cs="Etelka Light"/>
          <w:sz w:val="22"/>
          <w:szCs w:val="22"/>
        </w:rPr>
      </w:pPr>
    </w:p>
    <w:p w14:paraId="555C692A" w14:textId="77777777" w:rsidR="009074F4" w:rsidRPr="001712A9" w:rsidRDefault="00307E86">
      <w:pPr>
        <w:spacing w:line="240" w:lineRule="auto"/>
        <w:jc w:val="both"/>
        <w:rPr>
          <w:rFonts w:ascii="Etelka Light" w:eastAsia="Etelka Light" w:hAnsi="Etelka Light" w:cs="Etelka Light"/>
          <w:color w:val="FFFFFF"/>
          <w:sz w:val="22"/>
          <w:szCs w:val="22"/>
          <w:u w:color="FFFFFF"/>
          <w:shd w:val="clear" w:color="auto" w:fill="000000"/>
        </w:rPr>
      </w:pPr>
      <w:r w:rsidRPr="001712A9">
        <w:rPr>
          <w:rFonts w:ascii="Etelka Light" w:eastAsia="Etelka Light" w:hAnsi="Etelka Light" w:cs="Etelka Light"/>
          <w:color w:val="FFFFFF"/>
          <w:sz w:val="22"/>
          <w:szCs w:val="22"/>
          <w:u w:color="FFFFFF"/>
          <w:shd w:val="clear" w:color="auto" w:fill="000000"/>
          <w:lang w:val="de-DE"/>
        </w:rPr>
        <w:t>4. Abonentn</w:t>
      </w:r>
      <w:r w:rsidRPr="001712A9">
        <w:rPr>
          <w:rFonts w:ascii="Etelka Light" w:eastAsia="Etelka Light" w:hAnsi="Etelka Light" w:cs="Etelka Light"/>
          <w:color w:val="FFFFFF"/>
          <w:sz w:val="22"/>
          <w:szCs w:val="22"/>
          <w:u w:color="FFFFFF"/>
          <w:shd w:val="clear" w:color="auto" w:fill="000000"/>
        </w:rPr>
        <w:t>í koncert v Opavě</w:t>
      </w:r>
    </w:p>
    <w:p w14:paraId="553B4EE4" w14:textId="09C2E202" w:rsidR="009074F4" w:rsidRPr="001712A9" w:rsidRDefault="00307E86">
      <w:pPr>
        <w:spacing w:line="240" w:lineRule="auto"/>
        <w:jc w:val="both"/>
        <w:rPr>
          <w:rFonts w:ascii="Etelka Light" w:eastAsia="Etelka Light" w:hAnsi="Etelka Light" w:cs="Etelka Light"/>
          <w:b/>
          <w:bCs/>
          <w:sz w:val="22"/>
          <w:szCs w:val="22"/>
        </w:rPr>
      </w:pPr>
      <w:r w:rsidRPr="001712A9">
        <w:rPr>
          <w:rFonts w:ascii="Etelka Light" w:eastAsia="Etelka Light" w:hAnsi="Etelka Light" w:cs="Etelka Light"/>
          <w:b/>
          <w:bCs/>
          <w:sz w:val="22"/>
          <w:szCs w:val="22"/>
        </w:rPr>
        <w:t xml:space="preserve">22. </w:t>
      </w:r>
      <w:r w:rsidR="00EF7E2A" w:rsidRPr="001712A9">
        <w:rPr>
          <w:rFonts w:ascii="Etelka Light" w:eastAsia="Etelka Light" w:hAnsi="Etelka Light" w:cs="Etelka Light"/>
          <w:b/>
          <w:bCs/>
          <w:sz w:val="22"/>
          <w:szCs w:val="22"/>
        </w:rPr>
        <w:t>září</w:t>
      </w:r>
      <w:r w:rsidRPr="001712A9">
        <w:rPr>
          <w:rFonts w:ascii="Etelka Light" w:eastAsia="Etelka Light" w:hAnsi="Etelka Light" w:cs="Etelka Light"/>
          <w:b/>
          <w:bCs/>
          <w:sz w:val="22"/>
          <w:szCs w:val="22"/>
        </w:rPr>
        <w:t xml:space="preserve"> 2023, 19 hodin, Opava, kostel sv. Václava</w:t>
      </w:r>
    </w:p>
    <w:p w14:paraId="5F4E6A7A" w14:textId="77777777" w:rsidR="009074F4" w:rsidRPr="001712A9" w:rsidRDefault="009074F4">
      <w:pPr>
        <w:spacing w:line="240" w:lineRule="auto"/>
        <w:jc w:val="both"/>
        <w:rPr>
          <w:rStyle w:val="dnA"/>
          <w:rFonts w:ascii="Etelka Light" w:eastAsia="Etelka Light" w:hAnsi="Etelka Light" w:cs="Etelka Light"/>
          <w:sz w:val="22"/>
          <w:szCs w:val="22"/>
        </w:rPr>
      </w:pPr>
    </w:p>
    <w:p w14:paraId="0757B99A" w14:textId="31FD1989" w:rsidR="005B6FB5" w:rsidRPr="001712A9" w:rsidRDefault="005B6FB5">
      <w:pPr>
        <w:spacing w:line="240" w:lineRule="auto"/>
        <w:jc w:val="both"/>
        <w:rPr>
          <w:rFonts w:ascii="Etelka Light" w:eastAsia="Etelka Light" w:hAnsi="Etelka Light" w:cs="Etelka Light"/>
          <w:sz w:val="22"/>
          <w:szCs w:val="22"/>
        </w:rPr>
      </w:pPr>
      <w:r w:rsidRPr="001712A9">
        <w:rPr>
          <w:rFonts w:ascii="Etelka Light" w:eastAsia="Etelka Light" w:hAnsi="Etelka Light" w:cs="Etelka Light"/>
          <w:sz w:val="22"/>
          <w:szCs w:val="22"/>
        </w:rPr>
        <w:t>Publiku se poprv</w:t>
      </w:r>
      <w:r w:rsidRPr="001712A9">
        <w:rPr>
          <w:rFonts w:ascii="Etelka Light" w:eastAsia="Etelka Light" w:hAnsi="Etelka Light" w:cs="Etelka Light"/>
          <w:sz w:val="22"/>
          <w:szCs w:val="22"/>
          <w:lang w:val="fr-FR"/>
        </w:rPr>
        <w:t xml:space="preserve">é </w:t>
      </w:r>
      <w:r w:rsidRPr="001712A9">
        <w:rPr>
          <w:rFonts w:ascii="Etelka Light" w:eastAsia="Etelka Light" w:hAnsi="Etelka Light" w:cs="Etelka Light"/>
          <w:sz w:val="22"/>
          <w:szCs w:val="22"/>
        </w:rPr>
        <w:t xml:space="preserve">jako dirigent představí </w:t>
      </w:r>
      <w:r w:rsidRPr="001712A9">
        <w:rPr>
          <w:rFonts w:ascii="Etelka Light" w:eastAsia="Etelka Light" w:hAnsi="Etelka Light" w:cs="Etelka Light"/>
          <w:b/>
          <w:bCs/>
          <w:sz w:val="22"/>
          <w:szCs w:val="22"/>
          <w:lang w:val="de-DE"/>
        </w:rPr>
        <w:t>Andreas Ottensamer</w:t>
      </w:r>
      <w:r w:rsidRPr="001712A9">
        <w:rPr>
          <w:rFonts w:ascii="Etelka Light" w:eastAsia="Etelka Light" w:hAnsi="Etelka Light" w:cs="Etelka Light"/>
          <w:sz w:val="22"/>
          <w:szCs w:val="22"/>
        </w:rPr>
        <w:t>, ke kter</w:t>
      </w:r>
      <w:r w:rsidRPr="001712A9">
        <w:rPr>
          <w:rFonts w:ascii="Etelka Light" w:eastAsia="Etelka Light" w:hAnsi="Etelka Light" w:cs="Etelka Light"/>
          <w:sz w:val="22"/>
          <w:szCs w:val="22"/>
          <w:lang w:val="fr-FR"/>
        </w:rPr>
        <w:t>é</w:t>
      </w:r>
      <w:r w:rsidRPr="001712A9">
        <w:rPr>
          <w:rFonts w:ascii="Etelka Light" w:eastAsia="Etelka Light" w:hAnsi="Etelka Light" w:cs="Etelka Light"/>
          <w:sz w:val="22"/>
          <w:szCs w:val="22"/>
        </w:rPr>
        <w:t xml:space="preserve">mu se v Lisztově koncertu připojí přední korejský </w:t>
      </w:r>
      <w:r w:rsidRPr="001712A9">
        <w:rPr>
          <w:rFonts w:ascii="Etelka Light" w:eastAsia="Etelka Light" w:hAnsi="Etelka Light" w:cs="Etelka Light"/>
          <w:sz w:val="22"/>
          <w:szCs w:val="22"/>
          <w:lang w:val="it-IT"/>
        </w:rPr>
        <w:t xml:space="preserve">pianista </w:t>
      </w:r>
      <w:r w:rsidRPr="001712A9">
        <w:rPr>
          <w:rFonts w:ascii="Etelka Light" w:eastAsia="Etelka Light" w:hAnsi="Etelka Light" w:cs="Etelka Light"/>
          <w:b/>
          <w:bCs/>
          <w:sz w:val="22"/>
          <w:szCs w:val="22"/>
        </w:rPr>
        <w:t xml:space="preserve">Won Kim. </w:t>
      </w:r>
      <w:r w:rsidR="00307E86" w:rsidRPr="001712A9">
        <w:rPr>
          <w:rFonts w:ascii="Etelka Light" w:eastAsia="Etelka Light" w:hAnsi="Etelka Light" w:cs="Etelka Light"/>
          <w:sz w:val="22"/>
          <w:szCs w:val="22"/>
        </w:rPr>
        <w:t>Na programu bude jedn</w:t>
      </w:r>
      <w:r w:rsidRPr="001712A9">
        <w:rPr>
          <w:rFonts w:ascii="Etelka Light" w:eastAsia="Etelka Light" w:hAnsi="Etelka Light" w:cs="Etelka Light"/>
          <w:sz w:val="22"/>
          <w:szCs w:val="22"/>
        </w:rPr>
        <w:t>a</w:t>
      </w:r>
      <w:r w:rsidR="00307E86" w:rsidRPr="001712A9">
        <w:rPr>
          <w:rFonts w:ascii="Etelka Light" w:eastAsia="Etelka Light" w:hAnsi="Etelka Light" w:cs="Etelka Light"/>
          <w:sz w:val="22"/>
          <w:szCs w:val="22"/>
        </w:rPr>
        <w:t xml:space="preserve"> z nejoptimističtějších Beethovenových skladeb</w:t>
      </w:r>
      <w:r w:rsidRPr="001712A9">
        <w:rPr>
          <w:rFonts w:ascii="Etelka Light" w:eastAsia="Etelka Light" w:hAnsi="Etelka Light" w:cs="Etelka Light"/>
          <w:sz w:val="22"/>
          <w:szCs w:val="22"/>
        </w:rPr>
        <w:t xml:space="preserve">, kterou je Sedmá symfonie. </w:t>
      </w:r>
      <w:r w:rsidR="00307E86" w:rsidRPr="001712A9">
        <w:rPr>
          <w:rFonts w:ascii="Etelka Light" w:eastAsia="Etelka Light" w:hAnsi="Etelka Light" w:cs="Etelka Light"/>
          <w:sz w:val="22"/>
          <w:szCs w:val="22"/>
        </w:rPr>
        <w:t>D</w:t>
      </w:r>
      <w:r w:rsidRPr="001712A9">
        <w:rPr>
          <w:rFonts w:ascii="Etelka Light" w:eastAsia="Etelka Light" w:hAnsi="Etelka Light" w:cs="Etelka Light"/>
          <w:sz w:val="22"/>
          <w:szCs w:val="22"/>
        </w:rPr>
        <w:t xml:space="preserve">ále </w:t>
      </w:r>
      <w:r w:rsidR="00256238" w:rsidRPr="001712A9">
        <w:rPr>
          <w:rFonts w:ascii="Etelka Light" w:eastAsia="Etelka Light" w:hAnsi="Etelka Light" w:cs="Etelka Light"/>
          <w:sz w:val="22"/>
          <w:szCs w:val="22"/>
        </w:rPr>
        <w:t xml:space="preserve">pak </w:t>
      </w:r>
      <w:r w:rsidRPr="001712A9">
        <w:rPr>
          <w:rFonts w:ascii="Etelka Light" w:eastAsia="Etelka Light" w:hAnsi="Etelka Light" w:cs="Etelka Light"/>
          <w:sz w:val="22"/>
          <w:szCs w:val="22"/>
        </w:rPr>
        <w:t>d</w:t>
      </w:r>
      <w:r w:rsidR="00307E86" w:rsidRPr="001712A9">
        <w:rPr>
          <w:rFonts w:ascii="Etelka Light" w:eastAsia="Etelka Light" w:hAnsi="Etelka Light" w:cs="Etelka Light"/>
          <w:sz w:val="22"/>
          <w:szCs w:val="22"/>
        </w:rPr>
        <w:t xml:space="preserve">ruhý koncert pro klavír a orchestr Ference Liszta a Brahmsova Akademická předehra. </w:t>
      </w:r>
    </w:p>
    <w:p w14:paraId="6061B3B9" w14:textId="4862BD5D" w:rsidR="009074F4" w:rsidRDefault="00307E86">
      <w:pPr>
        <w:spacing w:line="240" w:lineRule="auto"/>
        <w:jc w:val="both"/>
        <w:rPr>
          <w:rStyle w:val="Hyperlink0"/>
        </w:rPr>
      </w:pPr>
      <w:r w:rsidRPr="001712A9">
        <w:rPr>
          <w:rFonts w:ascii="Etelka Light" w:eastAsia="Etelka Light" w:hAnsi="Etelka Light" w:cs="Etelka Light"/>
          <w:sz w:val="22"/>
          <w:szCs w:val="22"/>
        </w:rPr>
        <w:t xml:space="preserve">Více informací: </w:t>
      </w:r>
      <w:hyperlink r:id="rId8" w:history="1">
        <w:r w:rsidRPr="001712A9">
          <w:rPr>
            <w:rStyle w:val="Hyperlink0"/>
          </w:rPr>
          <w:t>4. abonentní koncert v Opavě | Janáčkova filharmonie Ostrava (jfo.cz)</w:t>
        </w:r>
      </w:hyperlink>
    </w:p>
    <w:p w14:paraId="0F077134" w14:textId="77777777" w:rsidR="005D7170" w:rsidRPr="001712A9" w:rsidRDefault="005D7170">
      <w:pPr>
        <w:spacing w:line="240" w:lineRule="auto"/>
        <w:jc w:val="both"/>
        <w:rPr>
          <w:rStyle w:val="Hyperlink0"/>
        </w:rPr>
      </w:pPr>
    </w:p>
    <w:p w14:paraId="1F38A42A" w14:textId="77777777" w:rsidR="009074F4" w:rsidRPr="001712A9" w:rsidRDefault="009074F4">
      <w:pPr>
        <w:spacing w:line="240" w:lineRule="auto"/>
        <w:jc w:val="both"/>
        <w:rPr>
          <w:rStyle w:val="Odkaz"/>
          <w:rFonts w:ascii="Etelka Light" w:eastAsia="Etelka Light" w:hAnsi="Etelka Light" w:cs="Etelka Light"/>
          <w:sz w:val="22"/>
          <w:szCs w:val="22"/>
        </w:rPr>
      </w:pPr>
    </w:p>
    <w:p w14:paraId="5AFE9E92" w14:textId="77777777" w:rsidR="009074F4" w:rsidRPr="001712A9" w:rsidRDefault="00307E86">
      <w:pPr>
        <w:shd w:val="clear" w:color="auto" w:fill="FFFFFF"/>
        <w:jc w:val="both"/>
        <w:rPr>
          <w:rFonts w:ascii="Etelka Light" w:eastAsia="Etelka Light" w:hAnsi="Etelka Light" w:cs="Etelka Light"/>
          <w:i/>
          <w:iCs/>
          <w:sz w:val="22"/>
          <w:szCs w:val="22"/>
        </w:rPr>
      </w:pPr>
      <w:r w:rsidRPr="001712A9">
        <w:rPr>
          <w:rFonts w:ascii="Etelka Light" w:eastAsia="Etelka Light" w:hAnsi="Etelka Light" w:cs="Etelka Light"/>
          <w:sz w:val="22"/>
          <w:szCs w:val="22"/>
          <w:lang w:val="de-DE"/>
        </w:rPr>
        <w:t>Cyklus abonentn</w:t>
      </w:r>
      <w:r w:rsidRPr="001712A9">
        <w:rPr>
          <w:rFonts w:ascii="Etelka Light" w:eastAsia="Etelka Light" w:hAnsi="Etelka Light" w:cs="Etelka Light"/>
          <w:sz w:val="22"/>
          <w:szCs w:val="22"/>
        </w:rPr>
        <w:t xml:space="preserve">ích koncertů Janáčkovy filharmonie v Opavě se koná </w:t>
      </w:r>
      <w:r w:rsidRPr="001712A9">
        <w:rPr>
          <w:rFonts w:ascii="Etelka Light" w:eastAsia="Etelka Light" w:hAnsi="Etelka Light" w:cs="Etelka Light"/>
          <w:sz w:val="22"/>
          <w:szCs w:val="22"/>
          <w:lang w:val="it-IT"/>
        </w:rPr>
        <w:t>za finan</w:t>
      </w:r>
      <w:r w:rsidRPr="001712A9">
        <w:rPr>
          <w:rFonts w:ascii="Etelka Light" w:eastAsia="Etelka Light" w:hAnsi="Etelka Light" w:cs="Etelka Light"/>
          <w:sz w:val="22"/>
          <w:szCs w:val="22"/>
        </w:rPr>
        <w:t>ční podpory Moravskoslezsk</w:t>
      </w:r>
      <w:r w:rsidRPr="001712A9">
        <w:rPr>
          <w:rFonts w:ascii="Etelka Light" w:eastAsia="Etelka Light" w:hAnsi="Etelka Light" w:cs="Etelka Light"/>
          <w:sz w:val="22"/>
          <w:szCs w:val="22"/>
          <w:lang w:val="fr-FR"/>
        </w:rPr>
        <w:t>é</w:t>
      </w:r>
      <w:r w:rsidRPr="001712A9">
        <w:rPr>
          <w:rFonts w:ascii="Etelka Light" w:eastAsia="Etelka Light" w:hAnsi="Etelka Light" w:cs="Etelka Light"/>
          <w:sz w:val="22"/>
          <w:szCs w:val="22"/>
        </w:rPr>
        <w:t xml:space="preserve">ho kraje a statutárního města Opavy. </w:t>
      </w:r>
    </w:p>
    <w:p w14:paraId="75163388" w14:textId="77777777" w:rsidR="009074F4" w:rsidRPr="001712A9" w:rsidRDefault="009074F4">
      <w:pPr>
        <w:pBdr>
          <w:bottom w:val="single" w:sz="6" w:space="0" w:color="000000"/>
        </w:pBdr>
        <w:spacing w:line="240" w:lineRule="auto"/>
        <w:rPr>
          <w:rFonts w:ascii="Etelka Light" w:eastAsia="Etelka Light" w:hAnsi="Etelka Light" w:cs="Etelka Light"/>
          <w:sz w:val="22"/>
          <w:szCs w:val="22"/>
          <w:u w:val="single"/>
        </w:rPr>
      </w:pPr>
    </w:p>
    <w:p w14:paraId="6FC3E935" w14:textId="77777777" w:rsidR="009074F4" w:rsidRPr="001712A9" w:rsidRDefault="009074F4">
      <w:pPr>
        <w:spacing w:line="240" w:lineRule="auto"/>
        <w:rPr>
          <w:rFonts w:ascii="Etelka Light" w:eastAsia="Etelka Light" w:hAnsi="Etelka Light" w:cs="Etelka Light"/>
          <w:sz w:val="22"/>
          <w:szCs w:val="22"/>
          <w:u w:val="single"/>
          <w:lang w:val="de-DE"/>
        </w:rPr>
      </w:pPr>
    </w:p>
    <w:p w14:paraId="2F545762" w14:textId="5BB74CB6" w:rsidR="00EC31D4" w:rsidRPr="001712A9" w:rsidRDefault="00307E86" w:rsidP="00EC31D4">
      <w:pPr>
        <w:spacing w:line="240" w:lineRule="auto"/>
        <w:rPr>
          <w:rStyle w:val="dn"/>
          <w:rFonts w:ascii="Etelka Light" w:eastAsia="Etelka Light" w:hAnsi="Etelka Light" w:cs="Etelka Light"/>
          <w:sz w:val="22"/>
          <w:szCs w:val="22"/>
        </w:rPr>
      </w:pPr>
      <w:r w:rsidRPr="001712A9">
        <w:rPr>
          <w:rFonts w:ascii="Etelka Light" w:eastAsia="Etelka Light" w:hAnsi="Etelka Light" w:cs="Etelka Light"/>
          <w:sz w:val="22"/>
          <w:szCs w:val="22"/>
          <w:u w:val="single"/>
          <w:lang w:val="de-DE"/>
        </w:rPr>
        <w:t>PR a komunikace</w:t>
      </w:r>
      <w:r w:rsidRPr="001712A9">
        <w:rPr>
          <w:rFonts w:ascii="Etelka Light" w:eastAsia="Etelka Light" w:hAnsi="Etelka Light" w:cs="Etelka Light"/>
          <w:b/>
          <w:bCs/>
          <w:sz w:val="22"/>
          <w:szCs w:val="22"/>
          <w:u w:val="single"/>
          <w:lang w:val="de-DE"/>
        </w:rPr>
        <w:t xml:space="preserve"> Janáčkovy filharmonie Ostrava</w:t>
      </w:r>
      <w:r w:rsidRPr="001712A9">
        <w:rPr>
          <w:rFonts w:ascii="Etelka Light" w:eastAsia="Etelka Light" w:hAnsi="Etelka Light" w:cs="Etelka Light"/>
          <w:b/>
          <w:bCs/>
          <w:sz w:val="22"/>
          <w:szCs w:val="22"/>
          <w:lang w:val="de-DE"/>
        </w:rPr>
        <w:br/>
      </w:r>
      <w:r w:rsidRPr="001712A9">
        <w:rPr>
          <w:rFonts w:ascii="Etelka Light" w:eastAsia="Etelka Light" w:hAnsi="Etelka Light" w:cs="Etelka Light"/>
          <w:b/>
          <w:bCs/>
          <w:sz w:val="22"/>
          <w:szCs w:val="22"/>
        </w:rPr>
        <w:t>Andrea Vojkovská</w:t>
      </w:r>
      <w:r w:rsidRPr="001712A9">
        <w:rPr>
          <w:rFonts w:ascii="Etelka Light" w:eastAsia="Etelka Light" w:hAnsi="Etelka Light" w:cs="Etelka Light"/>
          <w:sz w:val="22"/>
          <w:szCs w:val="22"/>
        </w:rPr>
        <w:t xml:space="preserve"> </w:t>
      </w:r>
      <w:r w:rsidRPr="001712A9">
        <w:rPr>
          <w:rFonts w:ascii="Etelka Light" w:eastAsia="Etelka Light" w:hAnsi="Etelka Light" w:cs="Etelka Light"/>
          <w:sz w:val="22"/>
          <w:szCs w:val="22"/>
          <w:lang w:val="it-IT"/>
        </w:rPr>
        <w:t xml:space="preserve">/ </w:t>
      </w:r>
      <w:hyperlink r:id="rId9" w:history="1">
        <w:r w:rsidRPr="001712A9">
          <w:rPr>
            <w:rStyle w:val="Hyperlink1"/>
            <w:sz w:val="22"/>
            <w:szCs w:val="22"/>
          </w:rPr>
          <w:t>vojkovska@jfo.cz</w:t>
        </w:r>
      </w:hyperlink>
      <w:r w:rsidRPr="001712A9">
        <w:rPr>
          <w:rStyle w:val="dn"/>
          <w:rFonts w:ascii="Etelka Light" w:eastAsia="Etelka Light" w:hAnsi="Etelka Light" w:cs="Etelka Light"/>
          <w:sz w:val="22"/>
          <w:szCs w:val="22"/>
        </w:rPr>
        <w:t xml:space="preserve"> / 737 225</w:t>
      </w:r>
      <w:r w:rsidR="00EC31D4" w:rsidRPr="001712A9">
        <w:rPr>
          <w:rStyle w:val="dn"/>
          <w:rFonts w:ascii="Etelka Light" w:eastAsia="Etelka Light" w:hAnsi="Etelka Light" w:cs="Etelka Light"/>
          <w:sz w:val="22"/>
          <w:szCs w:val="22"/>
        </w:rPr>
        <w:t> </w:t>
      </w:r>
      <w:r w:rsidRPr="001712A9">
        <w:rPr>
          <w:rStyle w:val="dn"/>
          <w:rFonts w:ascii="Etelka Light" w:eastAsia="Etelka Light" w:hAnsi="Etelka Light" w:cs="Etelka Light"/>
          <w:sz w:val="22"/>
          <w:szCs w:val="22"/>
        </w:rPr>
        <w:t>300</w:t>
      </w:r>
    </w:p>
    <w:p w14:paraId="43A3D27C" w14:textId="77777777" w:rsidR="00EC31D4" w:rsidRPr="001712A9" w:rsidRDefault="00EC31D4" w:rsidP="00EC31D4">
      <w:pPr>
        <w:spacing w:line="240" w:lineRule="auto"/>
        <w:rPr>
          <w:rStyle w:val="dn"/>
          <w:rFonts w:ascii="Etelka Light" w:eastAsia="Etelka Light" w:hAnsi="Etelka Light" w:cs="Etelka Light"/>
          <w:sz w:val="22"/>
          <w:szCs w:val="22"/>
        </w:rPr>
      </w:pPr>
    </w:p>
    <w:p w14:paraId="43FB8A6E" w14:textId="21897168" w:rsidR="009074F4" w:rsidRDefault="00307E86" w:rsidP="00EC31D4">
      <w:pPr>
        <w:spacing w:line="240" w:lineRule="auto"/>
        <w:jc w:val="right"/>
      </w:pPr>
      <w:r>
        <w:rPr>
          <w:rStyle w:val="dn"/>
          <w:rFonts w:ascii="Etelka Light" w:eastAsia="Etelka Light" w:hAnsi="Etelka Light" w:cs="Etelka Light"/>
          <w:noProof/>
          <w:sz w:val="22"/>
          <w:szCs w:val="22"/>
        </w:rPr>
        <w:drawing>
          <wp:inline distT="0" distB="0" distL="0" distR="0" wp14:anchorId="23FA7208" wp14:editId="59F56F1A">
            <wp:extent cx="1959611" cy="718185"/>
            <wp:effectExtent l="0" t="0" r="0" b="0"/>
            <wp:docPr id="1073741827" name="officeArt object" descr="Obrázek 2"/>
            <wp:cNvGraphicFramePr/>
            <a:graphic xmlns:a="http://schemas.openxmlformats.org/drawingml/2006/main">
              <a:graphicData uri="http://schemas.openxmlformats.org/drawingml/2006/picture">
                <pic:pic xmlns:pic="http://schemas.openxmlformats.org/drawingml/2006/picture">
                  <pic:nvPicPr>
                    <pic:cNvPr id="1073741827" name="Obrázek 2" descr="Obrázek 2"/>
                    <pic:cNvPicPr>
                      <a:picLocks noChangeAspect="1"/>
                    </pic:cNvPicPr>
                  </pic:nvPicPr>
                  <pic:blipFill>
                    <a:blip r:embed="rId10"/>
                    <a:srcRect t="21428" b="27472"/>
                    <a:stretch>
                      <a:fillRect/>
                    </a:stretch>
                  </pic:blipFill>
                  <pic:spPr>
                    <a:xfrm>
                      <a:off x="0" y="0"/>
                      <a:ext cx="1959611" cy="718185"/>
                    </a:xfrm>
                    <a:prstGeom prst="rect">
                      <a:avLst/>
                    </a:prstGeom>
                    <a:ln w="12700" cap="flat">
                      <a:noFill/>
                      <a:miter lim="400000"/>
                    </a:ln>
                    <a:effectLst/>
                  </pic:spPr>
                </pic:pic>
              </a:graphicData>
            </a:graphic>
          </wp:inline>
        </w:drawing>
      </w:r>
      <w:r>
        <w:rPr>
          <w:rStyle w:val="dn"/>
          <w:rFonts w:ascii="Etelka Light" w:eastAsia="Etelka Light" w:hAnsi="Etelka Light" w:cs="Etelka Light"/>
          <w:noProof/>
          <w:sz w:val="22"/>
          <w:szCs w:val="22"/>
        </w:rPr>
        <w:drawing>
          <wp:inline distT="0" distB="0" distL="0" distR="0" wp14:anchorId="37B41C40" wp14:editId="13AC9AFE">
            <wp:extent cx="1330961" cy="793116"/>
            <wp:effectExtent l="0" t="0" r="0" b="0"/>
            <wp:docPr id="1073741828" name="officeArt object" descr="Obrázek 3"/>
            <wp:cNvGraphicFramePr/>
            <a:graphic xmlns:a="http://schemas.openxmlformats.org/drawingml/2006/main">
              <a:graphicData uri="http://schemas.openxmlformats.org/drawingml/2006/picture">
                <pic:pic xmlns:pic="http://schemas.openxmlformats.org/drawingml/2006/picture">
                  <pic:nvPicPr>
                    <pic:cNvPr id="1073741828" name="Obrázek 3" descr="Obrázek 3"/>
                    <pic:cNvPicPr>
                      <a:picLocks noChangeAspect="1"/>
                    </pic:cNvPicPr>
                  </pic:nvPicPr>
                  <pic:blipFill>
                    <a:blip r:embed="rId11"/>
                    <a:stretch>
                      <a:fillRect/>
                    </a:stretch>
                  </pic:blipFill>
                  <pic:spPr>
                    <a:xfrm>
                      <a:off x="0" y="0"/>
                      <a:ext cx="1330961" cy="793116"/>
                    </a:xfrm>
                    <a:prstGeom prst="rect">
                      <a:avLst/>
                    </a:prstGeom>
                    <a:ln w="12700" cap="flat">
                      <a:noFill/>
                      <a:miter lim="400000"/>
                    </a:ln>
                    <a:effectLst/>
                  </pic:spPr>
                </pic:pic>
              </a:graphicData>
            </a:graphic>
          </wp:inline>
        </w:drawing>
      </w:r>
    </w:p>
    <w:sectPr w:rsidR="009074F4">
      <w:headerReference w:type="default" r:id="rId12"/>
      <w:footerReference w:type="default" r:id="rId13"/>
      <w:pgSz w:w="11900" w:h="16840"/>
      <w:pgMar w:top="2693" w:right="1127" w:bottom="1701" w:left="1134" w:header="69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2194C" w14:textId="77777777" w:rsidR="00B04E64" w:rsidRDefault="00B04E64">
      <w:pPr>
        <w:spacing w:line="240" w:lineRule="auto"/>
      </w:pPr>
      <w:r>
        <w:separator/>
      </w:r>
    </w:p>
  </w:endnote>
  <w:endnote w:type="continuationSeparator" w:id="0">
    <w:p w14:paraId="1E66930E" w14:textId="77777777" w:rsidR="00B04E64" w:rsidRDefault="00B04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telka Light">
    <w:panose1 w:val="02000503030000020004"/>
    <w:charset w:val="00"/>
    <w:family w:val="modern"/>
    <w:notTrueType/>
    <w:pitch w:val="variable"/>
    <w:sig w:usb0="A00002EF" w:usb1="5000206A" w:usb2="00000000" w:usb3="00000000" w:csb0="0000019F" w:csb1="00000000"/>
  </w:font>
  <w:font w:name="Etelka Monospace">
    <w:panose1 w:val="02000509030000020004"/>
    <w:charset w:val="00"/>
    <w:family w:val="modern"/>
    <w:notTrueType/>
    <w:pitch w:val="fixed"/>
    <w:sig w:usb0="800002AF" w:usb1="1000206A" w:usb2="00000000" w:usb3="00000000" w:csb0="00000097" w:csb1="00000000"/>
  </w:font>
  <w:font w:name="Arial">
    <w:panose1 w:val="020B0604020202020204"/>
    <w:charset w:val="EE"/>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E7CB" w14:textId="77777777" w:rsidR="009074F4" w:rsidRDefault="00307E86">
    <w:pPr>
      <w:spacing w:line="240" w:lineRule="auto"/>
    </w:pPr>
    <w:r>
      <w:rPr>
        <w:rStyle w:val="dnA"/>
        <w:noProof/>
      </w:rPr>
      <w:drawing>
        <wp:inline distT="0" distB="0" distL="0" distR="0" wp14:anchorId="21C33648" wp14:editId="59062539">
          <wp:extent cx="6120639" cy="1309975"/>
          <wp:effectExtent l="0" t="0" r="0" b="0"/>
          <wp:docPr id="1073741826" name="officeArt object" descr="image2.jpg"/>
          <wp:cNvGraphicFramePr/>
          <a:graphic xmlns:a="http://schemas.openxmlformats.org/drawingml/2006/main">
            <a:graphicData uri="http://schemas.openxmlformats.org/drawingml/2006/picture">
              <pic:pic xmlns:pic="http://schemas.openxmlformats.org/drawingml/2006/picture">
                <pic:nvPicPr>
                  <pic:cNvPr id="1073741826" name="image2.jpg" descr="image2.jpg"/>
                  <pic:cNvPicPr>
                    <a:picLocks noChangeAspect="1"/>
                  </pic:cNvPicPr>
                </pic:nvPicPr>
                <pic:blipFill>
                  <a:blip r:embed="rId1"/>
                  <a:stretch>
                    <a:fillRect/>
                  </a:stretch>
                </pic:blipFill>
                <pic:spPr>
                  <a:xfrm>
                    <a:off x="0" y="0"/>
                    <a:ext cx="6120639" cy="1309975"/>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48E0E" w14:textId="77777777" w:rsidR="00B04E64" w:rsidRDefault="00B04E64">
      <w:pPr>
        <w:spacing w:line="240" w:lineRule="auto"/>
      </w:pPr>
      <w:r>
        <w:separator/>
      </w:r>
    </w:p>
  </w:footnote>
  <w:footnote w:type="continuationSeparator" w:id="0">
    <w:p w14:paraId="5F625F56" w14:textId="77777777" w:rsidR="00B04E64" w:rsidRDefault="00B04E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5399" w14:textId="77777777" w:rsidR="009074F4" w:rsidRDefault="00307E86">
    <w:pPr>
      <w:spacing w:line="240" w:lineRule="auto"/>
    </w:pPr>
    <w:r>
      <w:rPr>
        <w:noProof/>
      </w:rPr>
      <w:drawing>
        <wp:anchor distT="152400" distB="152400" distL="152400" distR="152400" simplePos="0" relativeHeight="251658240" behindDoc="1" locked="0" layoutInCell="1" allowOverlap="1" wp14:anchorId="237C6764" wp14:editId="7697346D">
          <wp:simplePos x="0" y="0"/>
          <wp:positionH relativeFrom="page">
            <wp:posOffset>-432433</wp:posOffset>
          </wp:positionH>
          <wp:positionV relativeFrom="page">
            <wp:posOffset>-5714</wp:posOffset>
          </wp:positionV>
          <wp:extent cx="7565391" cy="1701800"/>
          <wp:effectExtent l="0" t="0" r="0" b="0"/>
          <wp:wrapNone/>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1"/>
                  <a:stretch>
                    <a:fillRect/>
                  </a:stretch>
                </pic:blipFill>
                <pic:spPr>
                  <a:xfrm>
                    <a:off x="0" y="0"/>
                    <a:ext cx="7565391" cy="170180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4F4"/>
    <w:rsid w:val="00053238"/>
    <w:rsid w:val="00073580"/>
    <w:rsid w:val="000B10F2"/>
    <w:rsid w:val="000D56C6"/>
    <w:rsid w:val="000D7AB9"/>
    <w:rsid w:val="00100347"/>
    <w:rsid w:val="00103667"/>
    <w:rsid w:val="001712A9"/>
    <w:rsid w:val="00210C6A"/>
    <w:rsid w:val="00256238"/>
    <w:rsid w:val="003068EE"/>
    <w:rsid w:val="00306B3E"/>
    <w:rsid w:val="00307E86"/>
    <w:rsid w:val="0032400A"/>
    <w:rsid w:val="00324E64"/>
    <w:rsid w:val="00395604"/>
    <w:rsid w:val="003A7DCB"/>
    <w:rsid w:val="003C18FD"/>
    <w:rsid w:val="00412D24"/>
    <w:rsid w:val="00443FC1"/>
    <w:rsid w:val="004570A9"/>
    <w:rsid w:val="004C5B67"/>
    <w:rsid w:val="004F0E62"/>
    <w:rsid w:val="005A609E"/>
    <w:rsid w:val="005B6FB5"/>
    <w:rsid w:val="005D7170"/>
    <w:rsid w:val="00601915"/>
    <w:rsid w:val="00671992"/>
    <w:rsid w:val="007016D6"/>
    <w:rsid w:val="00725A79"/>
    <w:rsid w:val="007947CF"/>
    <w:rsid w:val="007F5C19"/>
    <w:rsid w:val="007F74BE"/>
    <w:rsid w:val="008C15B9"/>
    <w:rsid w:val="008D4F8B"/>
    <w:rsid w:val="008D56AC"/>
    <w:rsid w:val="008E36D0"/>
    <w:rsid w:val="009074F4"/>
    <w:rsid w:val="00982EEF"/>
    <w:rsid w:val="009A0AF1"/>
    <w:rsid w:val="009F7F06"/>
    <w:rsid w:val="00A917E7"/>
    <w:rsid w:val="00AD7A96"/>
    <w:rsid w:val="00B04E64"/>
    <w:rsid w:val="00B148CB"/>
    <w:rsid w:val="00B342AB"/>
    <w:rsid w:val="00B353D0"/>
    <w:rsid w:val="00B55A18"/>
    <w:rsid w:val="00BC02B3"/>
    <w:rsid w:val="00BC24B1"/>
    <w:rsid w:val="00BD4F18"/>
    <w:rsid w:val="00C07DE6"/>
    <w:rsid w:val="00C402B8"/>
    <w:rsid w:val="00C615EA"/>
    <w:rsid w:val="00C74C58"/>
    <w:rsid w:val="00C752DE"/>
    <w:rsid w:val="00CD433A"/>
    <w:rsid w:val="00D00A4D"/>
    <w:rsid w:val="00D91722"/>
    <w:rsid w:val="00DB0A97"/>
    <w:rsid w:val="00E60AF7"/>
    <w:rsid w:val="00E65A7F"/>
    <w:rsid w:val="00E823B4"/>
    <w:rsid w:val="00EC31D4"/>
    <w:rsid w:val="00EF7E2A"/>
    <w:rsid w:val="00FA2DD0"/>
    <w:rsid w:val="00FE1E49"/>
    <w:rsid w:val="00FF02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9CB13"/>
  <w15:docId w15:val="{DA76F7A0-1F58-4A2C-892D-65E77C7A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20" w:lineRule="atLeast"/>
      <w:outlineLvl w:val="0"/>
    </w:pPr>
    <w:rPr>
      <w:rFonts w:cs="Arial Unicode MS"/>
      <w:color w:val="000000"/>
      <w:position w:val="-4"/>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dnA">
    <w:name w:val="Žádný A"/>
  </w:style>
  <w:style w:type="paragraph" w:styleId="Normlnweb">
    <w:name w:val="Normal (Web)"/>
    <w:uiPriority w:val="99"/>
    <w:pPr>
      <w:suppressAutoHyphens/>
      <w:spacing w:before="100" w:after="100" w:line="20" w:lineRule="atLeast"/>
      <w:outlineLvl w:val="0"/>
    </w:pPr>
    <w:rPr>
      <w:rFonts w:cs="Arial Unicode MS"/>
      <w:color w:val="000000"/>
      <w:position w:val="-4"/>
      <w:sz w:val="24"/>
      <w:szCs w:val="24"/>
      <w:u w:color="000000"/>
    </w:rPr>
  </w:style>
  <w:style w:type="character" w:customStyle="1" w:styleId="Odkaz">
    <w:name w:val="Odkaz"/>
    <w:rPr>
      <w:outline w:val="0"/>
      <w:color w:val="0000FF"/>
      <w:u w:val="single" w:color="0000FF"/>
    </w:rPr>
  </w:style>
  <w:style w:type="character" w:customStyle="1" w:styleId="Hyperlink0">
    <w:name w:val="Hyperlink.0"/>
    <w:basedOn w:val="Odkaz"/>
    <w:rPr>
      <w:rFonts w:ascii="Etelka Light" w:eastAsia="Etelka Light" w:hAnsi="Etelka Light" w:cs="Etelka Light"/>
      <w:outline w:val="0"/>
      <w:color w:val="0000FF"/>
      <w:sz w:val="22"/>
      <w:szCs w:val="22"/>
      <w:u w:val="single" w:color="0000FF"/>
    </w:rPr>
  </w:style>
  <w:style w:type="character" w:customStyle="1" w:styleId="dn">
    <w:name w:val="Žádný"/>
  </w:style>
  <w:style w:type="character" w:customStyle="1" w:styleId="Hyperlink1">
    <w:name w:val="Hyperlink.1"/>
    <w:basedOn w:val="dn"/>
    <w:rPr>
      <w:rFonts w:ascii="Etelka Light" w:eastAsia="Etelka Light" w:hAnsi="Etelka Light" w:cs="Etelka Light"/>
      <w:outline w:val="0"/>
      <w:color w:val="0000FF"/>
      <w:position w:val="-4"/>
      <w:sz w:val="20"/>
      <w:szCs w:val="20"/>
      <w:u w:val="single" w:color="0000FF"/>
      <w:vertAlign w:val="baseline"/>
    </w:rPr>
  </w:style>
  <w:style w:type="character" w:styleId="Siln">
    <w:name w:val="Strong"/>
    <w:basedOn w:val="Standardnpsmoodstavce"/>
    <w:uiPriority w:val="22"/>
    <w:qFormat/>
    <w:rsid w:val="003240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7789">
      <w:bodyDiv w:val="1"/>
      <w:marLeft w:val="0"/>
      <w:marRight w:val="0"/>
      <w:marTop w:val="0"/>
      <w:marBottom w:val="0"/>
      <w:divBdr>
        <w:top w:val="none" w:sz="0" w:space="0" w:color="auto"/>
        <w:left w:val="none" w:sz="0" w:space="0" w:color="auto"/>
        <w:bottom w:val="none" w:sz="0" w:space="0" w:color="auto"/>
        <w:right w:val="none" w:sz="0" w:space="0" w:color="auto"/>
      </w:divBdr>
    </w:div>
    <w:div w:id="1454403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o.cz/koncert/4-abonentni-koncert-v-opava-2023/"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jfo.cz/koncert/3-abonentni-koncert-v-opava_2023/"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fo.cz/koncert/2-abonentni-koncert-v-opava-2023/"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vojkovska@jf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836</Words>
  <Characters>4939</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Vojkovská Andrea</dc:creator>
  <cp:lastModifiedBy>Andrea Vojkovská</cp:lastModifiedBy>
  <cp:revision>4</cp:revision>
  <dcterms:created xsi:type="dcterms:W3CDTF">2023-07-04T10:21:00Z</dcterms:created>
  <dcterms:modified xsi:type="dcterms:W3CDTF">2023-07-04T10:49:00Z</dcterms:modified>
</cp:coreProperties>
</file>