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307B" w14:textId="77777777" w:rsidR="00EB476C" w:rsidRPr="00FD15D0" w:rsidRDefault="00EB476C" w:rsidP="00EB476C">
      <w:pPr>
        <w:jc w:val="both"/>
        <w:rPr>
          <w:rFonts w:ascii="Etelka Light" w:hAnsi="Etelka Light"/>
          <w:b/>
          <w:sz w:val="28"/>
          <w:szCs w:val="28"/>
          <w:lang w:val="cs-CZ"/>
        </w:rPr>
      </w:pPr>
    </w:p>
    <w:p w14:paraId="5E78FB53" w14:textId="2826303A" w:rsidR="00CC319F" w:rsidRPr="00FD15D0" w:rsidRDefault="00CC319F" w:rsidP="00FD15D0">
      <w:pPr>
        <w:jc w:val="center"/>
        <w:rPr>
          <w:rFonts w:ascii="Etelka Light" w:hAnsi="Etelka Light"/>
          <w:b/>
          <w:sz w:val="28"/>
          <w:szCs w:val="28"/>
          <w:lang w:val="cs-CZ"/>
        </w:rPr>
      </w:pPr>
      <w:r w:rsidRPr="00FD15D0">
        <w:rPr>
          <w:rFonts w:ascii="Etelka Light" w:hAnsi="Etelka Light"/>
          <w:b/>
          <w:sz w:val="28"/>
          <w:szCs w:val="28"/>
          <w:lang w:val="cs-CZ"/>
        </w:rPr>
        <w:t>Podmínky účasti</w:t>
      </w:r>
      <w:r w:rsidR="009F59B6" w:rsidRPr="00FD15D0">
        <w:rPr>
          <w:rFonts w:ascii="Etelka Light" w:hAnsi="Etelka Light"/>
          <w:b/>
          <w:sz w:val="28"/>
          <w:szCs w:val="28"/>
          <w:lang w:val="cs-CZ"/>
        </w:rPr>
        <w:t xml:space="preserve"> interpretační soutěže JFO</w:t>
      </w:r>
    </w:p>
    <w:p w14:paraId="2D1CC0F3" w14:textId="77777777" w:rsidR="00FD15D0" w:rsidRDefault="00FD15D0" w:rsidP="00EB476C">
      <w:pPr>
        <w:jc w:val="both"/>
        <w:rPr>
          <w:rFonts w:ascii="Etelka Light" w:hAnsi="Etelka Light"/>
          <w:b/>
          <w:sz w:val="21"/>
          <w:szCs w:val="21"/>
          <w:lang w:val="cs-CZ"/>
        </w:rPr>
      </w:pPr>
    </w:p>
    <w:p w14:paraId="2CB8DA3E" w14:textId="77777777" w:rsidR="00FD15D0" w:rsidRDefault="00FD15D0" w:rsidP="00EB476C">
      <w:pPr>
        <w:jc w:val="both"/>
        <w:rPr>
          <w:rFonts w:ascii="Etelka Light" w:hAnsi="Etelka Light"/>
          <w:b/>
          <w:sz w:val="21"/>
          <w:szCs w:val="21"/>
          <w:lang w:val="cs-CZ"/>
        </w:rPr>
      </w:pPr>
    </w:p>
    <w:p w14:paraId="7517BC09" w14:textId="77777777" w:rsidR="00FD15D0" w:rsidRPr="00FD15D0" w:rsidRDefault="00FD15D0" w:rsidP="00EB476C">
      <w:pPr>
        <w:jc w:val="both"/>
        <w:rPr>
          <w:rFonts w:ascii="Etelka Light" w:hAnsi="Etelka Light"/>
          <w:b/>
          <w:sz w:val="21"/>
          <w:szCs w:val="21"/>
          <w:lang w:val="cs-CZ"/>
        </w:rPr>
      </w:pPr>
    </w:p>
    <w:p w14:paraId="06E206A9" w14:textId="77777777" w:rsidR="009F59B6" w:rsidRDefault="009F59B6" w:rsidP="00EB476C">
      <w:pPr>
        <w:jc w:val="both"/>
        <w:rPr>
          <w:rFonts w:ascii="Etelka Light" w:hAnsi="Etelka Light"/>
          <w:b/>
          <w:sz w:val="21"/>
          <w:szCs w:val="21"/>
          <w:lang w:val="cs-CZ"/>
        </w:rPr>
      </w:pPr>
    </w:p>
    <w:p w14:paraId="624E9457" w14:textId="0DB0900B" w:rsidR="00CC319F" w:rsidRPr="00271DDC" w:rsidRDefault="00271DDC" w:rsidP="00EB476C">
      <w:pPr>
        <w:numPr>
          <w:ilvl w:val="0"/>
          <w:numId w:val="9"/>
        </w:numPr>
        <w:ind w:left="714" w:hanging="357"/>
        <w:jc w:val="both"/>
        <w:rPr>
          <w:rFonts w:ascii="Etelka Light" w:hAnsi="Etelka Light"/>
          <w:sz w:val="21"/>
          <w:szCs w:val="21"/>
          <w:lang w:val="cs-CZ"/>
        </w:rPr>
      </w:pPr>
      <w:r w:rsidRPr="00271DDC">
        <w:rPr>
          <w:rFonts w:ascii="Etelka Light" w:hAnsi="Etelka Light"/>
          <w:sz w:val="21"/>
          <w:szCs w:val="21"/>
          <w:lang w:val="cs-CZ"/>
        </w:rPr>
        <w:t>věk</w:t>
      </w:r>
      <w:r w:rsidR="00CC319F" w:rsidRPr="00271DDC">
        <w:rPr>
          <w:rFonts w:ascii="Etelka Light" w:hAnsi="Etelka Light"/>
          <w:sz w:val="21"/>
          <w:szCs w:val="21"/>
          <w:lang w:val="cs-CZ"/>
        </w:rPr>
        <w:t xml:space="preserve"> od 15 do 2</w:t>
      </w:r>
      <w:r w:rsidR="00032C33">
        <w:rPr>
          <w:rFonts w:ascii="Etelka Light" w:hAnsi="Etelka Light"/>
          <w:sz w:val="21"/>
          <w:szCs w:val="21"/>
          <w:lang w:val="cs-CZ"/>
        </w:rPr>
        <w:t>6</w:t>
      </w:r>
      <w:r w:rsidR="00CC319F" w:rsidRPr="00271DDC">
        <w:rPr>
          <w:rFonts w:ascii="Etelka Light" w:hAnsi="Etelka Light"/>
          <w:sz w:val="21"/>
          <w:szCs w:val="21"/>
          <w:lang w:val="cs-CZ"/>
        </w:rPr>
        <w:t xml:space="preserve"> let</w:t>
      </w:r>
    </w:p>
    <w:p w14:paraId="7B9DAABD" w14:textId="77777777" w:rsidR="00CC319F" w:rsidRPr="00271DDC" w:rsidRDefault="00CC319F" w:rsidP="00EB476C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sz w:val="21"/>
          <w:szCs w:val="21"/>
          <w:lang w:val="cs-CZ"/>
        </w:rPr>
      </w:pPr>
      <w:r w:rsidRPr="00271DDC">
        <w:rPr>
          <w:rFonts w:ascii="Etelka Light" w:hAnsi="Etelka Light"/>
          <w:sz w:val="21"/>
          <w:szCs w:val="21"/>
          <w:lang w:val="cs-CZ"/>
        </w:rPr>
        <w:t>osobní účast</w:t>
      </w:r>
    </w:p>
    <w:p w14:paraId="60526879" w14:textId="77777777" w:rsidR="006B070F" w:rsidRPr="006B070F" w:rsidRDefault="00CC319F" w:rsidP="006B070F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sz w:val="21"/>
          <w:szCs w:val="21"/>
          <w:lang w:val="cs-CZ"/>
        </w:rPr>
      </w:pPr>
      <w:r w:rsidRPr="00271DDC">
        <w:rPr>
          <w:rFonts w:ascii="Etelka Light" w:hAnsi="Etelka Light"/>
          <w:sz w:val="21"/>
          <w:szCs w:val="21"/>
          <w:lang w:val="cs-CZ"/>
        </w:rPr>
        <w:t>přednes libovolného sólového partu skladby s doprovodem orchestru (případně jeho části), či koncertní skladby v délce trvání 10–15 minut</w:t>
      </w:r>
    </w:p>
    <w:p w14:paraId="7CA5B535" w14:textId="7BE376D3" w:rsidR="006B070F" w:rsidRDefault="006B070F" w:rsidP="006B070F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sz w:val="21"/>
          <w:szCs w:val="21"/>
          <w:lang w:val="cs-CZ"/>
        </w:rPr>
      </w:pPr>
      <w:r w:rsidRPr="005265C0">
        <w:rPr>
          <w:rFonts w:ascii="Etelka Light" w:hAnsi="Etelka Light"/>
          <w:b/>
          <w:bCs/>
          <w:sz w:val="21"/>
          <w:szCs w:val="21"/>
          <w:lang w:val="cs-CZ"/>
        </w:rPr>
        <w:t>nutnost mít v době soutěže nastudován celý koncert</w:t>
      </w:r>
      <w:r>
        <w:rPr>
          <w:rFonts w:ascii="Etelka Light" w:hAnsi="Etelka Light"/>
          <w:sz w:val="21"/>
          <w:szCs w:val="21"/>
          <w:lang w:val="cs-CZ"/>
        </w:rPr>
        <w:t xml:space="preserve"> (účastníci mohou být vyzváni k přehrání jiné části/věty koncertu než té, kterou si zvolili pro prezentaci na soutěži) </w:t>
      </w:r>
    </w:p>
    <w:p w14:paraId="66CBEEAA" w14:textId="73B98522" w:rsidR="00FD15D0" w:rsidRPr="006B070F" w:rsidRDefault="00FD15D0" w:rsidP="006B070F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sz w:val="21"/>
          <w:szCs w:val="21"/>
          <w:lang w:val="cs-CZ"/>
        </w:rPr>
      </w:pPr>
      <w:r w:rsidRPr="006B070F">
        <w:rPr>
          <w:rFonts w:ascii="Etelka Light" w:hAnsi="Etelka Light"/>
          <w:b/>
          <w:sz w:val="21"/>
          <w:szCs w:val="21"/>
          <w:lang w:val="cs-CZ"/>
        </w:rPr>
        <w:t>v</w:t>
      </w:r>
      <w:r w:rsidR="00CC319F" w:rsidRPr="006B070F">
        <w:rPr>
          <w:rFonts w:ascii="Etelka Light" w:hAnsi="Etelka Light"/>
          <w:b/>
          <w:sz w:val="21"/>
          <w:szCs w:val="21"/>
          <w:lang w:val="cs-CZ"/>
        </w:rPr>
        <w:t> případě úspěchu kandidáta</w:t>
      </w:r>
      <w:r w:rsidR="00BA40CF" w:rsidRPr="006B070F">
        <w:rPr>
          <w:rFonts w:ascii="Etelka Light" w:hAnsi="Etelka Light"/>
          <w:b/>
          <w:sz w:val="21"/>
          <w:szCs w:val="21"/>
          <w:lang w:val="cs-CZ"/>
        </w:rPr>
        <w:t>/</w:t>
      </w:r>
      <w:proofErr w:type="spellStart"/>
      <w:r w:rsidR="00BA40CF" w:rsidRPr="006B070F">
        <w:rPr>
          <w:rFonts w:ascii="Etelka Light" w:hAnsi="Etelka Light"/>
          <w:b/>
          <w:sz w:val="21"/>
          <w:szCs w:val="21"/>
          <w:lang w:val="cs-CZ"/>
        </w:rPr>
        <w:t>tky</w:t>
      </w:r>
      <w:proofErr w:type="spellEnd"/>
      <w:r w:rsidR="00CC319F" w:rsidRPr="006B070F">
        <w:rPr>
          <w:rFonts w:ascii="Etelka Light" w:hAnsi="Etelka Light"/>
          <w:b/>
          <w:sz w:val="21"/>
          <w:szCs w:val="21"/>
          <w:lang w:val="cs-CZ"/>
        </w:rPr>
        <w:t xml:space="preserve"> bude zvolený repertoár shodný s repertoárem soutěže</w:t>
      </w:r>
    </w:p>
    <w:p w14:paraId="6AAC0C65" w14:textId="7A2A66BD" w:rsidR="00CC319F" w:rsidRDefault="006B070F" w:rsidP="00EB476C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sz w:val="21"/>
          <w:szCs w:val="21"/>
          <w:lang w:val="cs-CZ"/>
        </w:rPr>
      </w:pPr>
      <w:r>
        <w:rPr>
          <w:rFonts w:ascii="Etelka Light" w:hAnsi="Etelka Light"/>
          <w:sz w:val="21"/>
          <w:szCs w:val="21"/>
          <w:lang w:val="cs-CZ"/>
        </w:rPr>
        <w:t>s</w:t>
      </w:r>
      <w:r w:rsidR="00CC319F" w:rsidRPr="00271DDC">
        <w:rPr>
          <w:rFonts w:ascii="Etelka Light" w:hAnsi="Etelka Light"/>
          <w:sz w:val="21"/>
          <w:szCs w:val="21"/>
          <w:lang w:val="cs-CZ"/>
        </w:rPr>
        <w:t xml:space="preserve">kladba na koncertě bude provedena v celé její délce (doporučujeme volit skladby v maximální délce 25–30 minut s doprovodem orchestru v </w:t>
      </w:r>
      <w:proofErr w:type="spellStart"/>
      <w:r w:rsidR="00CC319F" w:rsidRPr="00271DDC">
        <w:rPr>
          <w:rFonts w:ascii="Etelka Light" w:hAnsi="Etelka Light"/>
          <w:sz w:val="21"/>
          <w:szCs w:val="21"/>
          <w:lang w:val="cs-CZ"/>
        </w:rPr>
        <w:t>brahmsovském</w:t>
      </w:r>
      <w:proofErr w:type="spellEnd"/>
      <w:r w:rsidR="00CC319F" w:rsidRPr="00271DDC">
        <w:rPr>
          <w:rFonts w:ascii="Etelka Light" w:hAnsi="Etelka Light"/>
          <w:sz w:val="21"/>
          <w:szCs w:val="21"/>
          <w:lang w:val="cs-CZ"/>
        </w:rPr>
        <w:t xml:space="preserve"> obsazení, skladby 20. a 21. století doporučujeme před přihlášením konzultovat s JFO na e-mailu: </w:t>
      </w:r>
      <w:r w:rsidR="00F96158" w:rsidRPr="00F96158">
        <w:rPr>
          <w:rFonts w:ascii="Etelka Light" w:hAnsi="Etelka Light"/>
          <w:sz w:val="21"/>
          <w:szCs w:val="21"/>
          <w:lang w:val="cs-CZ"/>
        </w:rPr>
        <w:t>edukace@jfo.cz</w:t>
      </w:r>
      <w:r w:rsidR="00CC319F" w:rsidRPr="00271DDC">
        <w:rPr>
          <w:rFonts w:ascii="Etelka Light" w:hAnsi="Etelka Light"/>
          <w:sz w:val="21"/>
          <w:szCs w:val="21"/>
          <w:lang w:val="cs-CZ"/>
        </w:rPr>
        <w:t xml:space="preserve">) </w:t>
      </w:r>
    </w:p>
    <w:p w14:paraId="6FD021E1" w14:textId="29D1BE7F" w:rsidR="00E844D6" w:rsidRDefault="00E844D6" w:rsidP="00EB476C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sz w:val="21"/>
          <w:szCs w:val="21"/>
          <w:lang w:val="cs-CZ"/>
        </w:rPr>
      </w:pPr>
      <w:r>
        <w:rPr>
          <w:rFonts w:ascii="Etelka Light" w:hAnsi="Etelka Light"/>
          <w:sz w:val="21"/>
          <w:szCs w:val="21"/>
          <w:lang w:val="cs-CZ"/>
        </w:rPr>
        <w:t>p</w:t>
      </w:r>
      <w:r w:rsidRPr="00E844D6">
        <w:rPr>
          <w:rFonts w:ascii="Etelka Light" w:hAnsi="Etelka Light"/>
          <w:sz w:val="21"/>
          <w:szCs w:val="21"/>
          <w:lang w:val="cs-CZ"/>
        </w:rPr>
        <w:t xml:space="preserve">ro nadcházející ročník je soutěž vyhlášena v oboru </w:t>
      </w:r>
      <w:r w:rsidR="00BD5DFD" w:rsidRPr="006B3203">
        <w:rPr>
          <w:rFonts w:ascii="Etelka Light" w:hAnsi="Etelka Light"/>
          <w:b/>
          <w:bCs/>
          <w:sz w:val="21"/>
          <w:szCs w:val="21"/>
          <w:lang w:val="cs-CZ"/>
        </w:rPr>
        <w:t>dechové nástroje a zpěv</w:t>
      </w:r>
    </w:p>
    <w:p w14:paraId="22A0AD49" w14:textId="77777777" w:rsidR="006B070F" w:rsidRDefault="000D11E2" w:rsidP="00EB476C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bCs/>
          <w:sz w:val="21"/>
          <w:szCs w:val="21"/>
          <w:lang w:val="cs-CZ"/>
        </w:rPr>
      </w:pPr>
      <w:r>
        <w:rPr>
          <w:rFonts w:ascii="Etelka Light" w:hAnsi="Etelka Light"/>
          <w:bCs/>
          <w:sz w:val="21"/>
          <w:szCs w:val="21"/>
          <w:lang w:val="cs-CZ"/>
        </w:rPr>
        <w:t>nutnost vlastní korepetice</w:t>
      </w:r>
    </w:p>
    <w:p w14:paraId="656462B8" w14:textId="7FD17C76" w:rsidR="00CC319F" w:rsidRDefault="004F5EFB" w:rsidP="00EB476C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bCs/>
          <w:sz w:val="21"/>
          <w:szCs w:val="21"/>
          <w:lang w:val="cs-CZ"/>
        </w:rPr>
      </w:pPr>
      <w:r>
        <w:rPr>
          <w:rFonts w:ascii="Etelka Light" w:hAnsi="Etelka Light"/>
          <w:bCs/>
          <w:sz w:val="21"/>
          <w:szCs w:val="21"/>
          <w:lang w:val="cs-CZ"/>
        </w:rPr>
        <w:t xml:space="preserve">preferujeme </w:t>
      </w:r>
      <w:r w:rsidR="00CC319F" w:rsidRPr="004F5EFB">
        <w:rPr>
          <w:rFonts w:ascii="Etelka Light" w:hAnsi="Etelka Light"/>
          <w:bCs/>
          <w:sz w:val="21"/>
          <w:szCs w:val="21"/>
          <w:lang w:val="cs-CZ"/>
        </w:rPr>
        <w:t>přednes zpaměti</w:t>
      </w:r>
    </w:p>
    <w:p w14:paraId="2B0FCE4D" w14:textId="77777777" w:rsidR="00BF6BD0" w:rsidRDefault="004A0F43" w:rsidP="004A0F43">
      <w:pPr>
        <w:pStyle w:val="Odstavecseseznamem"/>
        <w:numPr>
          <w:ilvl w:val="0"/>
          <w:numId w:val="8"/>
        </w:numPr>
        <w:jc w:val="both"/>
        <w:rPr>
          <w:rFonts w:ascii="Etelka Light" w:hAnsi="Etelka Light"/>
          <w:sz w:val="21"/>
          <w:szCs w:val="21"/>
        </w:rPr>
      </w:pPr>
      <w:r w:rsidRPr="004A0F43">
        <w:rPr>
          <w:rFonts w:ascii="Etelka Light" w:hAnsi="Etelka Light"/>
          <w:sz w:val="21"/>
          <w:szCs w:val="21"/>
        </w:rPr>
        <w:t>počet</w:t>
      </w:r>
      <w:r>
        <w:rPr>
          <w:rFonts w:ascii="Etelka Light" w:hAnsi="Etelka Light"/>
          <w:sz w:val="21"/>
          <w:szCs w:val="21"/>
        </w:rPr>
        <w:t xml:space="preserve"> úspěšných absolventů</w:t>
      </w:r>
      <w:r w:rsidRPr="004A0F43">
        <w:rPr>
          <w:rFonts w:ascii="Etelka Light" w:hAnsi="Etelka Light"/>
          <w:sz w:val="21"/>
          <w:szCs w:val="21"/>
        </w:rPr>
        <w:t>, výběr skladby (pokud jich je předneseno více) a forma koncertu</w:t>
      </w:r>
      <w:r w:rsidRPr="004A0F43">
        <w:rPr>
          <w:rFonts w:ascii="Etelka Light" w:hAnsi="Etelka Light"/>
          <w:color w:val="FF0000"/>
          <w:sz w:val="21"/>
          <w:szCs w:val="21"/>
        </w:rPr>
        <w:t xml:space="preserve"> </w:t>
      </w:r>
      <w:r w:rsidRPr="004A0F43">
        <w:rPr>
          <w:rFonts w:ascii="Etelka Light" w:hAnsi="Etelka Light"/>
          <w:sz w:val="21"/>
          <w:szCs w:val="21"/>
        </w:rPr>
        <w:t>je výhradním právem Janáčkovy filharmonie Ostrava</w:t>
      </w:r>
    </w:p>
    <w:p w14:paraId="6D31DCB7" w14:textId="48F7B004" w:rsidR="004A0F43" w:rsidRPr="004A0F43" w:rsidRDefault="00BF6BD0" w:rsidP="004A0F43">
      <w:pPr>
        <w:pStyle w:val="Odstavecseseznamem"/>
        <w:numPr>
          <w:ilvl w:val="0"/>
          <w:numId w:val="8"/>
        </w:numPr>
        <w:jc w:val="both"/>
        <w:rPr>
          <w:rFonts w:ascii="Etelka Light" w:hAnsi="Etelka Light"/>
          <w:sz w:val="21"/>
          <w:szCs w:val="21"/>
        </w:rPr>
      </w:pPr>
      <w:r>
        <w:rPr>
          <w:rFonts w:ascii="Etelka Light" w:hAnsi="Etelka Light"/>
          <w:sz w:val="21"/>
          <w:szCs w:val="21"/>
        </w:rPr>
        <w:t>ú</w:t>
      </w:r>
      <w:r w:rsidR="004A0F43" w:rsidRPr="004A0F43">
        <w:rPr>
          <w:rFonts w:ascii="Etelka Light" w:hAnsi="Etelka Light"/>
          <w:sz w:val="21"/>
          <w:szCs w:val="21"/>
        </w:rPr>
        <w:t xml:space="preserve">činkování mladých talentů </w:t>
      </w:r>
      <w:r>
        <w:rPr>
          <w:rFonts w:ascii="Etelka Light" w:hAnsi="Etelka Light"/>
          <w:sz w:val="21"/>
          <w:szCs w:val="21"/>
        </w:rPr>
        <w:t xml:space="preserve">v rámci sezony JFO </w:t>
      </w:r>
      <w:r w:rsidR="004A0F43" w:rsidRPr="004A0F43">
        <w:rPr>
          <w:rFonts w:ascii="Etelka Light" w:hAnsi="Etelka Light"/>
          <w:sz w:val="21"/>
          <w:szCs w:val="21"/>
        </w:rPr>
        <w:t xml:space="preserve">je bez nároku na honorář </w:t>
      </w:r>
    </w:p>
    <w:p w14:paraId="4EEFD1D5" w14:textId="607E0B3E" w:rsidR="00CC319F" w:rsidRPr="00271DDC" w:rsidRDefault="00CC319F" w:rsidP="00EB476C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sz w:val="21"/>
          <w:szCs w:val="21"/>
          <w:lang w:val="cs-CZ"/>
        </w:rPr>
      </w:pPr>
      <w:r w:rsidRPr="00271DDC">
        <w:rPr>
          <w:rFonts w:ascii="Etelka Light" w:hAnsi="Etelka Light"/>
          <w:sz w:val="21"/>
          <w:szCs w:val="21"/>
          <w:lang w:val="cs-CZ"/>
        </w:rPr>
        <w:t xml:space="preserve">přihlášky </w:t>
      </w:r>
      <w:r w:rsidR="008A5800">
        <w:rPr>
          <w:rFonts w:ascii="Etelka Light" w:hAnsi="Etelka Light"/>
          <w:sz w:val="21"/>
          <w:szCs w:val="21"/>
          <w:lang w:val="cs-CZ"/>
        </w:rPr>
        <w:t xml:space="preserve">je třeba zaslat </w:t>
      </w:r>
      <w:r w:rsidRPr="00271DDC">
        <w:rPr>
          <w:rFonts w:ascii="Etelka Light" w:hAnsi="Etelka Light"/>
          <w:sz w:val="21"/>
          <w:szCs w:val="21"/>
          <w:lang w:val="cs-CZ"/>
        </w:rPr>
        <w:t xml:space="preserve">nejpozději do </w:t>
      </w:r>
      <w:r w:rsidR="00904183">
        <w:rPr>
          <w:rFonts w:ascii="Etelka Light" w:hAnsi="Etelka Light"/>
          <w:sz w:val="21"/>
          <w:szCs w:val="21"/>
          <w:lang w:val="cs-CZ"/>
        </w:rPr>
        <w:t>9</w:t>
      </w:r>
      <w:r w:rsidRPr="00271DDC">
        <w:rPr>
          <w:rFonts w:ascii="Etelka Light" w:hAnsi="Etelka Light"/>
          <w:sz w:val="21"/>
          <w:szCs w:val="21"/>
          <w:lang w:val="cs-CZ"/>
        </w:rPr>
        <w:t>. 1</w:t>
      </w:r>
      <w:r w:rsidR="00904183">
        <w:rPr>
          <w:rFonts w:ascii="Etelka Light" w:hAnsi="Etelka Light"/>
          <w:sz w:val="21"/>
          <w:szCs w:val="21"/>
          <w:lang w:val="cs-CZ"/>
        </w:rPr>
        <w:t>1</w:t>
      </w:r>
      <w:r w:rsidRPr="00271DDC">
        <w:rPr>
          <w:rFonts w:ascii="Etelka Light" w:hAnsi="Etelka Light"/>
          <w:sz w:val="21"/>
          <w:szCs w:val="21"/>
          <w:lang w:val="cs-CZ"/>
        </w:rPr>
        <w:t>. 202</w:t>
      </w:r>
      <w:r w:rsidR="00615141">
        <w:rPr>
          <w:rFonts w:ascii="Etelka Light" w:hAnsi="Etelka Light"/>
          <w:sz w:val="21"/>
          <w:szCs w:val="21"/>
          <w:lang w:val="cs-CZ"/>
        </w:rPr>
        <w:t>5</w:t>
      </w:r>
      <w:r w:rsidRPr="00271DDC">
        <w:rPr>
          <w:rFonts w:ascii="Etelka Light" w:hAnsi="Etelka Light"/>
          <w:sz w:val="21"/>
          <w:szCs w:val="21"/>
          <w:lang w:val="cs-CZ"/>
        </w:rPr>
        <w:t xml:space="preserve"> prostřednictvím elektronického formuláře na adrese:</w:t>
      </w:r>
      <w:r w:rsidR="00615141">
        <w:rPr>
          <w:lang w:val="cs-CZ"/>
        </w:rPr>
        <w:t xml:space="preserve"> </w:t>
      </w:r>
      <w:hyperlink r:id="rId8" w:history="1">
        <w:r w:rsidR="0025452A" w:rsidRPr="00BA3146">
          <w:rPr>
            <w:rStyle w:val="Hypertextovodkaz"/>
            <w:rFonts w:ascii="Etelka Light" w:eastAsia="MS Mincho" w:hAnsi="Etelka Light"/>
            <w:sz w:val="21"/>
            <w:szCs w:val="21"/>
            <w:lang w:val="cs-CZ"/>
          </w:rPr>
          <w:t>https://docs.google.com/forms/d/e/1FAIpQLSdWlYNGF1TSnxrVDH4OVPnGYQV9Afvf2gUyeFtEqFmosLbKnA/viewform</w:t>
        </w:r>
      </w:hyperlink>
      <w:r w:rsidR="00615141" w:rsidRPr="00271DDC">
        <w:rPr>
          <w:rFonts w:ascii="Etelka Light" w:hAnsi="Etelka Light"/>
          <w:sz w:val="21"/>
          <w:szCs w:val="21"/>
          <w:lang w:val="cs-CZ"/>
        </w:rPr>
        <w:t xml:space="preserve"> </w:t>
      </w:r>
    </w:p>
    <w:p w14:paraId="68EDAEA7" w14:textId="77777777" w:rsidR="0044178A" w:rsidRDefault="00CC319F" w:rsidP="00EB476C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sz w:val="21"/>
          <w:szCs w:val="21"/>
          <w:lang w:val="cs-CZ"/>
        </w:rPr>
      </w:pPr>
      <w:r w:rsidRPr="00271DDC">
        <w:rPr>
          <w:rFonts w:ascii="Etelka Light" w:hAnsi="Etelka Light"/>
          <w:sz w:val="21"/>
          <w:szCs w:val="21"/>
          <w:lang w:val="cs-CZ"/>
        </w:rPr>
        <w:t>náhradní termín přehrávky nelze sjednat</w:t>
      </w:r>
    </w:p>
    <w:p w14:paraId="68942E22" w14:textId="77777777" w:rsidR="008A5800" w:rsidRDefault="0044178A" w:rsidP="009F4780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sz w:val="21"/>
          <w:szCs w:val="21"/>
          <w:lang w:val="cs-CZ"/>
        </w:rPr>
      </w:pPr>
      <w:r w:rsidRPr="008A5800">
        <w:rPr>
          <w:rFonts w:ascii="Etelka Light" w:hAnsi="Etelka Light"/>
          <w:sz w:val="21"/>
          <w:szCs w:val="21"/>
          <w:lang w:val="cs-CZ"/>
        </w:rPr>
        <w:t>v</w:t>
      </w:r>
      <w:r w:rsidR="00CC5F5C" w:rsidRPr="008A5800">
        <w:rPr>
          <w:rFonts w:ascii="Etelka Light" w:hAnsi="Etelka Light"/>
          <w:sz w:val="21"/>
          <w:szCs w:val="21"/>
          <w:lang w:val="cs-CZ"/>
        </w:rPr>
        <w:t>yhodnocení soutěže</w:t>
      </w:r>
      <w:r w:rsidRPr="008A5800">
        <w:rPr>
          <w:rFonts w:ascii="Etelka Light" w:hAnsi="Etelka Light"/>
          <w:sz w:val="21"/>
          <w:szCs w:val="21"/>
          <w:lang w:val="cs-CZ"/>
        </w:rPr>
        <w:t xml:space="preserve"> </w:t>
      </w:r>
      <w:r w:rsidR="00CC5F5C" w:rsidRPr="008A5800">
        <w:rPr>
          <w:rFonts w:ascii="Etelka Light" w:hAnsi="Etelka Light"/>
          <w:sz w:val="21"/>
          <w:szCs w:val="21"/>
          <w:lang w:val="cs-CZ"/>
        </w:rPr>
        <w:t>do ledna 20</w:t>
      </w:r>
      <w:r w:rsidR="0066690E" w:rsidRPr="008A5800">
        <w:rPr>
          <w:rFonts w:ascii="Etelka Light" w:hAnsi="Etelka Light"/>
          <w:sz w:val="21"/>
          <w:szCs w:val="21"/>
          <w:lang w:val="cs-CZ"/>
        </w:rPr>
        <w:t>2</w:t>
      </w:r>
      <w:r w:rsidR="003A107D" w:rsidRPr="008A5800">
        <w:rPr>
          <w:rFonts w:ascii="Etelka Light" w:hAnsi="Etelka Light"/>
          <w:sz w:val="21"/>
          <w:szCs w:val="21"/>
          <w:lang w:val="cs-CZ"/>
        </w:rPr>
        <w:t>6</w:t>
      </w:r>
    </w:p>
    <w:p w14:paraId="0ED1461C" w14:textId="4A441523" w:rsidR="00CC319F" w:rsidRPr="008A5800" w:rsidRDefault="008A5800" w:rsidP="009F4780">
      <w:pPr>
        <w:numPr>
          <w:ilvl w:val="0"/>
          <w:numId w:val="8"/>
        </w:numPr>
        <w:ind w:left="714" w:hanging="357"/>
        <w:jc w:val="both"/>
        <w:rPr>
          <w:rFonts w:ascii="Etelka Light" w:hAnsi="Etelka Light"/>
          <w:sz w:val="21"/>
          <w:szCs w:val="21"/>
          <w:lang w:val="cs-CZ"/>
        </w:rPr>
      </w:pPr>
      <w:r>
        <w:rPr>
          <w:rFonts w:ascii="Etelka Light" w:hAnsi="Etelka Light"/>
          <w:sz w:val="21"/>
          <w:szCs w:val="21"/>
          <w:lang w:val="cs-CZ"/>
        </w:rPr>
        <w:t>p</w:t>
      </w:r>
      <w:r w:rsidR="00CC319F" w:rsidRPr="008A5800">
        <w:rPr>
          <w:rFonts w:ascii="Etelka Light" w:hAnsi="Etelka Light"/>
          <w:sz w:val="21"/>
          <w:szCs w:val="21"/>
          <w:lang w:val="cs-CZ"/>
        </w:rPr>
        <w:t>ozvánky a bližší informace budou uchazečům zaslány po termínu uzávěrky</w:t>
      </w:r>
      <w:r>
        <w:rPr>
          <w:rFonts w:ascii="Etelka Light" w:hAnsi="Etelka Light"/>
          <w:sz w:val="21"/>
          <w:szCs w:val="21"/>
          <w:lang w:val="cs-CZ"/>
        </w:rPr>
        <w:t xml:space="preserve"> </w:t>
      </w:r>
    </w:p>
    <w:p w14:paraId="0D7B4677" w14:textId="77777777" w:rsidR="00CC319F" w:rsidRPr="00271DDC" w:rsidRDefault="00CC319F" w:rsidP="00EB476C">
      <w:pPr>
        <w:rPr>
          <w:rFonts w:ascii="Etelka Light" w:hAnsi="Etelka Light"/>
          <w:sz w:val="21"/>
          <w:szCs w:val="21"/>
          <w:lang w:val="cs-CZ"/>
        </w:rPr>
      </w:pPr>
    </w:p>
    <w:p w14:paraId="4EDBFB74" w14:textId="6F8D6C45" w:rsidR="00CC319F" w:rsidRPr="00271DDC" w:rsidRDefault="00CC319F" w:rsidP="008A5800">
      <w:pPr>
        <w:ind w:left="5040" w:firstLine="720"/>
        <w:rPr>
          <w:rFonts w:ascii="Etelka Light" w:hAnsi="Etelka Light"/>
          <w:sz w:val="21"/>
          <w:szCs w:val="21"/>
          <w:lang w:val="cs-CZ"/>
        </w:rPr>
      </w:pPr>
    </w:p>
    <w:p w14:paraId="247C4E27" w14:textId="5E823139" w:rsidR="00F47262" w:rsidRDefault="00F47262" w:rsidP="000D11E2">
      <w:pPr>
        <w:ind w:left="5040" w:firstLine="720"/>
        <w:rPr>
          <w:rFonts w:ascii="Etelka Light" w:eastAsia="Times New Roman" w:hAnsi="Etelka Light" w:cs="Arial"/>
          <w:sz w:val="21"/>
          <w:szCs w:val="21"/>
          <w:lang w:val="cs-CZ" w:eastAsia="cs-CZ"/>
        </w:rPr>
      </w:pPr>
    </w:p>
    <w:p w14:paraId="445A6334" w14:textId="77777777" w:rsidR="00083FB4" w:rsidRDefault="00083FB4" w:rsidP="000D11E2">
      <w:pPr>
        <w:ind w:left="5040" w:firstLine="720"/>
        <w:rPr>
          <w:rFonts w:ascii="Etelka Light" w:eastAsia="Times New Roman" w:hAnsi="Etelka Light" w:cs="Arial"/>
          <w:sz w:val="21"/>
          <w:szCs w:val="21"/>
          <w:lang w:val="cs-CZ" w:eastAsia="cs-CZ"/>
        </w:rPr>
      </w:pPr>
    </w:p>
    <w:p w14:paraId="44D88910" w14:textId="77777777" w:rsidR="00083FB4" w:rsidRDefault="00083FB4" w:rsidP="000D11E2">
      <w:pPr>
        <w:ind w:left="5040" w:firstLine="720"/>
        <w:rPr>
          <w:rFonts w:ascii="Etelka Light" w:eastAsia="Times New Roman" w:hAnsi="Etelka Light" w:cs="Arial"/>
          <w:sz w:val="21"/>
          <w:szCs w:val="21"/>
          <w:lang w:val="cs-CZ" w:eastAsia="cs-CZ"/>
        </w:rPr>
      </w:pPr>
    </w:p>
    <w:p w14:paraId="555D6A66" w14:textId="77777777" w:rsidR="00083FB4" w:rsidRDefault="00083FB4" w:rsidP="000D11E2">
      <w:pPr>
        <w:ind w:left="5040" w:firstLine="720"/>
        <w:rPr>
          <w:rFonts w:ascii="Etelka Light" w:eastAsia="Times New Roman" w:hAnsi="Etelka Light" w:cs="Arial"/>
          <w:sz w:val="21"/>
          <w:szCs w:val="21"/>
          <w:lang w:val="cs-CZ" w:eastAsia="cs-CZ"/>
        </w:rPr>
      </w:pPr>
    </w:p>
    <w:p w14:paraId="37387DE7" w14:textId="77777777" w:rsidR="00083FB4" w:rsidRDefault="00083FB4" w:rsidP="000D11E2">
      <w:pPr>
        <w:ind w:left="5040" w:firstLine="720"/>
        <w:rPr>
          <w:rFonts w:ascii="Etelka Light" w:eastAsia="Times New Roman" w:hAnsi="Etelka Light" w:cs="Arial"/>
          <w:sz w:val="21"/>
          <w:szCs w:val="21"/>
          <w:lang w:val="cs-CZ" w:eastAsia="cs-CZ"/>
        </w:rPr>
      </w:pPr>
    </w:p>
    <w:p w14:paraId="5B30B313" w14:textId="77777777" w:rsidR="00083FB4" w:rsidRDefault="00083FB4" w:rsidP="000D11E2">
      <w:pPr>
        <w:ind w:left="5040" w:firstLine="720"/>
        <w:rPr>
          <w:rFonts w:ascii="Etelka Light" w:eastAsia="Times New Roman" w:hAnsi="Etelka Light" w:cs="Arial"/>
          <w:sz w:val="21"/>
          <w:szCs w:val="21"/>
          <w:lang w:val="cs-CZ" w:eastAsia="cs-CZ"/>
        </w:rPr>
      </w:pPr>
    </w:p>
    <w:p w14:paraId="63528A27" w14:textId="77777777" w:rsidR="00083FB4" w:rsidRDefault="00083FB4" w:rsidP="000D11E2">
      <w:pPr>
        <w:ind w:left="5040" w:firstLine="720"/>
        <w:rPr>
          <w:rFonts w:ascii="Etelka Light" w:eastAsia="Times New Roman" w:hAnsi="Etelka Light" w:cs="Arial"/>
          <w:sz w:val="21"/>
          <w:szCs w:val="21"/>
          <w:lang w:val="cs-CZ" w:eastAsia="cs-CZ"/>
        </w:rPr>
      </w:pPr>
    </w:p>
    <w:p w14:paraId="1BEB0042" w14:textId="77777777" w:rsidR="00083FB4" w:rsidRDefault="00083FB4" w:rsidP="000D11E2">
      <w:pPr>
        <w:ind w:left="5040" w:firstLine="720"/>
        <w:rPr>
          <w:rFonts w:ascii="Etelka Light" w:eastAsia="Times New Roman" w:hAnsi="Etelka Light" w:cs="Arial"/>
          <w:sz w:val="21"/>
          <w:szCs w:val="21"/>
          <w:lang w:val="cs-CZ" w:eastAsia="cs-CZ"/>
        </w:rPr>
      </w:pPr>
    </w:p>
    <w:p w14:paraId="3AE364E9" w14:textId="77777777" w:rsidR="00083FB4" w:rsidRDefault="00083FB4" w:rsidP="000D11E2">
      <w:pPr>
        <w:ind w:left="5040" w:firstLine="720"/>
        <w:rPr>
          <w:rFonts w:ascii="Etelka Light" w:eastAsia="Times New Roman" w:hAnsi="Etelka Light" w:cs="Arial"/>
          <w:sz w:val="21"/>
          <w:szCs w:val="21"/>
          <w:lang w:val="cs-CZ" w:eastAsia="cs-CZ"/>
        </w:rPr>
      </w:pPr>
    </w:p>
    <w:p w14:paraId="4CFD5290" w14:textId="77777777" w:rsidR="00083FB4" w:rsidRPr="008A5800" w:rsidRDefault="00083FB4" w:rsidP="000D11E2">
      <w:pPr>
        <w:ind w:left="5040" w:firstLine="720"/>
        <w:rPr>
          <w:rFonts w:ascii="Etelka Light" w:eastAsia="Times New Roman" w:hAnsi="Etelka Light" w:cs="Arial"/>
          <w:sz w:val="21"/>
          <w:szCs w:val="21"/>
          <w:lang w:val="cs-CZ" w:eastAsia="cs-CZ"/>
        </w:rPr>
      </w:pPr>
    </w:p>
    <w:sectPr w:rsidR="00083FB4" w:rsidRPr="008A5800" w:rsidSect="00CC319F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5DD7D" w14:textId="77777777" w:rsidR="00FA036F" w:rsidRDefault="00FA036F" w:rsidP="005975EE">
      <w:r>
        <w:separator/>
      </w:r>
    </w:p>
  </w:endnote>
  <w:endnote w:type="continuationSeparator" w:id="0">
    <w:p w14:paraId="4DEE3974" w14:textId="77777777" w:rsidR="00FA036F" w:rsidRDefault="00FA036F" w:rsidP="0059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telka Light">
    <w:altName w:val="Calibri"/>
    <w:panose1 w:val="00000000000000000000"/>
    <w:charset w:val="00"/>
    <w:family w:val="modern"/>
    <w:notTrueType/>
    <w:pitch w:val="variable"/>
    <w:sig w:usb0="A00002EF" w:usb1="5000206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AC24" w14:textId="77777777" w:rsidR="00856AA9" w:rsidRDefault="00856AA9" w:rsidP="00833663">
    <w:pPr>
      <w:pStyle w:val="Zpat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04EB" w14:textId="77777777" w:rsidR="00856AA9" w:rsidRDefault="00D06740" w:rsidP="00F4726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0D1965D0" wp14:editId="22639D87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560310" cy="1622425"/>
          <wp:effectExtent l="0" t="0" r="2540" b="0"/>
          <wp:wrapTight wrapText="bothSides">
            <wp:wrapPolygon edited="0">
              <wp:start x="0" y="0"/>
              <wp:lineTo x="0" y="21304"/>
              <wp:lineTo x="21553" y="21304"/>
              <wp:lineTo x="21553" y="0"/>
              <wp:lineTo x="0" y="0"/>
            </wp:wrapPolygon>
          </wp:wrapTight>
          <wp:docPr id="4" name="obrázek 4" descr="dopisak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ak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2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2957E" w14:textId="77777777" w:rsidR="00FA036F" w:rsidRDefault="00FA036F" w:rsidP="005975EE">
      <w:r>
        <w:separator/>
      </w:r>
    </w:p>
  </w:footnote>
  <w:footnote w:type="continuationSeparator" w:id="0">
    <w:p w14:paraId="40063777" w14:textId="77777777" w:rsidR="00FA036F" w:rsidRDefault="00FA036F" w:rsidP="0059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DFC49" w14:textId="77777777" w:rsidR="00856AA9" w:rsidRDefault="00856AA9" w:rsidP="00833663">
    <w:pPr>
      <w:pStyle w:val="Zhlav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  <w:p w14:paraId="7444718E" w14:textId="77777777" w:rsidR="00856AA9" w:rsidRDefault="00856A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6D7F" w14:textId="77777777" w:rsidR="00856AA9" w:rsidRDefault="00D0674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3AAF6D3A" wp14:editId="76FE1931">
          <wp:simplePos x="0" y="0"/>
          <wp:positionH relativeFrom="column">
            <wp:posOffset>-1152525</wp:posOffset>
          </wp:positionH>
          <wp:positionV relativeFrom="paragraph">
            <wp:posOffset>-448310</wp:posOffset>
          </wp:positionV>
          <wp:extent cx="7565390" cy="170180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D5C"/>
    <w:multiLevelType w:val="hybridMultilevel"/>
    <w:tmpl w:val="3F3EB2F8"/>
    <w:lvl w:ilvl="0" w:tplc="0DEC55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A28"/>
    <w:multiLevelType w:val="hybridMultilevel"/>
    <w:tmpl w:val="272C3450"/>
    <w:lvl w:ilvl="0" w:tplc="0DEC55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55800"/>
    <w:multiLevelType w:val="hybridMultilevel"/>
    <w:tmpl w:val="67521040"/>
    <w:lvl w:ilvl="0" w:tplc="0A34BF46">
      <w:start w:val="1"/>
      <w:numFmt w:val="decimal"/>
      <w:lvlText w:val="5.%1"/>
      <w:lvlJc w:val="left"/>
      <w:pPr>
        <w:ind w:left="1352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E4C0A3D"/>
    <w:multiLevelType w:val="hybridMultilevel"/>
    <w:tmpl w:val="8506C878"/>
    <w:lvl w:ilvl="0" w:tplc="40A8F8F6">
      <w:numFmt w:val="bullet"/>
      <w:lvlText w:val="-"/>
      <w:lvlJc w:val="left"/>
      <w:pPr>
        <w:ind w:left="720" w:hanging="360"/>
      </w:pPr>
      <w:rPr>
        <w:rFonts w:ascii="Etelka Light" w:eastAsia="MS Mincho" w:hAnsi="Etelka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C2971"/>
    <w:multiLevelType w:val="hybridMultilevel"/>
    <w:tmpl w:val="8008456A"/>
    <w:lvl w:ilvl="0" w:tplc="4FFA9D74">
      <w:start w:val="1"/>
      <w:numFmt w:val="decimal"/>
      <w:lvlText w:val="4.%1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86767"/>
    <w:multiLevelType w:val="hybridMultilevel"/>
    <w:tmpl w:val="4FFAA9C2"/>
    <w:lvl w:ilvl="0" w:tplc="40A8F8F6">
      <w:numFmt w:val="bullet"/>
      <w:lvlText w:val="-"/>
      <w:lvlJc w:val="left"/>
      <w:pPr>
        <w:ind w:left="720" w:hanging="360"/>
      </w:pPr>
      <w:rPr>
        <w:rFonts w:ascii="Etelka Light" w:eastAsia="MS Mincho" w:hAnsi="Etelka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44A22"/>
    <w:multiLevelType w:val="hybridMultilevel"/>
    <w:tmpl w:val="999C97D4"/>
    <w:lvl w:ilvl="0" w:tplc="2F0EAC68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72BBD"/>
    <w:multiLevelType w:val="hybridMultilevel"/>
    <w:tmpl w:val="72187828"/>
    <w:lvl w:ilvl="0" w:tplc="AECC56E6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E2CE4"/>
    <w:multiLevelType w:val="multilevel"/>
    <w:tmpl w:val="B3622AD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11224332">
    <w:abstractNumId w:val="1"/>
  </w:num>
  <w:num w:numId="2" w16cid:durableId="680788426">
    <w:abstractNumId w:val="0"/>
  </w:num>
  <w:num w:numId="3" w16cid:durableId="257644749">
    <w:abstractNumId w:val="8"/>
  </w:num>
  <w:num w:numId="4" w16cid:durableId="641621966">
    <w:abstractNumId w:val="6"/>
  </w:num>
  <w:num w:numId="5" w16cid:durableId="1553999740">
    <w:abstractNumId w:val="4"/>
  </w:num>
  <w:num w:numId="6" w16cid:durableId="671375286">
    <w:abstractNumId w:val="2"/>
  </w:num>
  <w:num w:numId="7" w16cid:durableId="1123498659">
    <w:abstractNumId w:val="7"/>
  </w:num>
  <w:num w:numId="8" w16cid:durableId="2070423191">
    <w:abstractNumId w:val="3"/>
  </w:num>
  <w:num w:numId="9" w16cid:durableId="69079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EE"/>
    <w:rsid w:val="00022B59"/>
    <w:rsid w:val="00032C33"/>
    <w:rsid w:val="00047FAD"/>
    <w:rsid w:val="000526D8"/>
    <w:rsid w:val="00055240"/>
    <w:rsid w:val="00070479"/>
    <w:rsid w:val="00083FB4"/>
    <w:rsid w:val="0009102C"/>
    <w:rsid w:val="000A68F6"/>
    <w:rsid w:val="000C5A51"/>
    <w:rsid w:val="000C61FC"/>
    <w:rsid w:val="000D11E2"/>
    <w:rsid w:val="000E6F56"/>
    <w:rsid w:val="000E7599"/>
    <w:rsid w:val="0010063E"/>
    <w:rsid w:val="00120755"/>
    <w:rsid w:val="001253C8"/>
    <w:rsid w:val="00147630"/>
    <w:rsid w:val="001479CC"/>
    <w:rsid w:val="00157923"/>
    <w:rsid w:val="0016565A"/>
    <w:rsid w:val="00196112"/>
    <w:rsid w:val="001B4CDD"/>
    <w:rsid w:val="001C16A5"/>
    <w:rsid w:val="001C2431"/>
    <w:rsid w:val="001C61A9"/>
    <w:rsid w:val="001D34EE"/>
    <w:rsid w:val="00213194"/>
    <w:rsid w:val="00223983"/>
    <w:rsid w:val="00246AFB"/>
    <w:rsid w:val="00251DDB"/>
    <w:rsid w:val="00252507"/>
    <w:rsid w:val="0025452A"/>
    <w:rsid w:val="0025532A"/>
    <w:rsid w:val="00271DDC"/>
    <w:rsid w:val="002773F3"/>
    <w:rsid w:val="002924BE"/>
    <w:rsid w:val="00293212"/>
    <w:rsid w:val="002D2A22"/>
    <w:rsid w:val="00313563"/>
    <w:rsid w:val="0032750C"/>
    <w:rsid w:val="00344D2D"/>
    <w:rsid w:val="00375400"/>
    <w:rsid w:val="00394632"/>
    <w:rsid w:val="003A107D"/>
    <w:rsid w:val="003C3A08"/>
    <w:rsid w:val="00400E8F"/>
    <w:rsid w:val="0040285F"/>
    <w:rsid w:val="00423F82"/>
    <w:rsid w:val="0044178A"/>
    <w:rsid w:val="004A0F43"/>
    <w:rsid w:val="004B0B47"/>
    <w:rsid w:val="004B188C"/>
    <w:rsid w:val="004B5BA4"/>
    <w:rsid w:val="004C5153"/>
    <w:rsid w:val="004D4BA5"/>
    <w:rsid w:val="004F5EFB"/>
    <w:rsid w:val="0051093D"/>
    <w:rsid w:val="00512882"/>
    <w:rsid w:val="005265C0"/>
    <w:rsid w:val="0053232A"/>
    <w:rsid w:val="00553543"/>
    <w:rsid w:val="0057592E"/>
    <w:rsid w:val="00596C4D"/>
    <w:rsid w:val="005975EE"/>
    <w:rsid w:val="005C644F"/>
    <w:rsid w:val="005E3FB9"/>
    <w:rsid w:val="005F4E1C"/>
    <w:rsid w:val="00615141"/>
    <w:rsid w:val="00616EAC"/>
    <w:rsid w:val="00620017"/>
    <w:rsid w:val="0062508E"/>
    <w:rsid w:val="00627D02"/>
    <w:rsid w:val="0063670B"/>
    <w:rsid w:val="00660A05"/>
    <w:rsid w:val="0066690E"/>
    <w:rsid w:val="00666AC2"/>
    <w:rsid w:val="00667311"/>
    <w:rsid w:val="006734B7"/>
    <w:rsid w:val="0067645D"/>
    <w:rsid w:val="0068540C"/>
    <w:rsid w:val="006B070F"/>
    <w:rsid w:val="006B3203"/>
    <w:rsid w:val="006C07C8"/>
    <w:rsid w:val="006D602C"/>
    <w:rsid w:val="006D7A54"/>
    <w:rsid w:val="00735B77"/>
    <w:rsid w:val="007676E1"/>
    <w:rsid w:val="00783065"/>
    <w:rsid w:val="00833663"/>
    <w:rsid w:val="00841D61"/>
    <w:rsid w:val="00844B28"/>
    <w:rsid w:val="00856AA9"/>
    <w:rsid w:val="00860A7B"/>
    <w:rsid w:val="008A51BF"/>
    <w:rsid w:val="008A5800"/>
    <w:rsid w:val="008E0287"/>
    <w:rsid w:val="00904183"/>
    <w:rsid w:val="0090787D"/>
    <w:rsid w:val="00965BA7"/>
    <w:rsid w:val="00982257"/>
    <w:rsid w:val="009A0BDD"/>
    <w:rsid w:val="009F59B6"/>
    <w:rsid w:val="00A023EE"/>
    <w:rsid w:val="00A137F3"/>
    <w:rsid w:val="00A31A72"/>
    <w:rsid w:val="00A373F8"/>
    <w:rsid w:val="00A47314"/>
    <w:rsid w:val="00A52125"/>
    <w:rsid w:val="00A5612C"/>
    <w:rsid w:val="00A76CD1"/>
    <w:rsid w:val="00A77337"/>
    <w:rsid w:val="00A77D03"/>
    <w:rsid w:val="00A8595A"/>
    <w:rsid w:val="00A9077A"/>
    <w:rsid w:val="00AC19A7"/>
    <w:rsid w:val="00AC5C76"/>
    <w:rsid w:val="00AC62F8"/>
    <w:rsid w:val="00AE7334"/>
    <w:rsid w:val="00B12050"/>
    <w:rsid w:val="00B30BA3"/>
    <w:rsid w:val="00B4264E"/>
    <w:rsid w:val="00B428D0"/>
    <w:rsid w:val="00B51EE8"/>
    <w:rsid w:val="00B62772"/>
    <w:rsid w:val="00B6512D"/>
    <w:rsid w:val="00B65925"/>
    <w:rsid w:val="00B66366"/>
    <w:rsid w:val="00B9503C"/>
    <w:rsid w:val="00BA40CF"/>
    <w:rsid w:val="00BB791F"/>
    <w:rsid w:val="00BD5DFD"/>
    <w:rsid w:val="00BF49B7"/>
    <w:rsid w:val="00BF6BD0"/>
    <w:rsid w:val="00C017CB"/>
    <w:rsid w:val="00C034FE"/>
    <w:rsid w:val="00C0637A"/>
    <w:rsid w:val="00C17B8C"/>
    <w:rsid w:val="00C30231"/>
    <w:rsid w:val="00C40BFD"/>
    <w:rsid w:val="00C5148A"/>
    <w:rsid w:val="00C74028"/>
    <w:rsid w:val="00CB664C"/>
    <w:rsid w:val="00CC319F"/>
    <w:rsid w:val="00CC5F5C"/>
    <w:rsid w:val="00CC6832"/>
    <w:rsid w:val="00CF39FA"/>
    <w:rsid w:val="00D06740"/>
    <w:rsid w:val="00D22DBD"/>
    <w:rsid w:val="00D230E8"/>
    <w:rsid w:val="00D47CC3"/>
    <w:rsid w:val="00D50F2A"/>
    <w:rsid w:val="00D54842"/>
    <w:rsid w:val="00D54A95"/>
    <w:rsid w:val="00D61392"/>
    <w:rsid w:val="00D66981"/>
    <w:rsid w:val="00D76B36"/>
    <w:rsid w:val="00D84022"/>
    <w:rsid w:val="00D8665C"/>
    <w:rsid w:val="00DB5D88"/>
    <w:rsid w:val="00DC4768"/>
    <w:rsid w:val="00DC5918"/>
    <w:rsid w:val="00DC6F7B"/>
    <w:rsid w:val="00DD13CF"/>
    <w:rsid w:val="00DD5188"/>
    <w:rsid w:val="00E164F4"/>
    <w:rsid w:val="00E57C15"/>
    <w:rsid w:val="00E844D6"/>
    <w:rsid w:val="00EA52C3"/>
    <w:rsid w:val="00EA7660"/>
    <w:rsid w:val="00EB476C"/>
    <w:rsid w:val="00EC2477"/>
    <w:rsid w:val="00EE34B9"/>
    <w:rsid w:val="00EE46D3"/>
    <w:rsid w:val="00F1202E"/>
    <w:rsid w:val="00F1262D"/>
    <w:rsid w:val="00F152E9"/>
    <w:rsid w:val="00F3121D"/>
    <w:rsid w:val="00F36C55"/>
    <w:rsid w:val="00F40F46"/>
    <w:rsid w:val="00F47262"/>
    <w:rsid w:val="00F51EC2"/>
    <w:rsid w:val="00F53934"/>
    <w:rsid w:val="00F56825"/>
    <w:rsid w:val="00F60940"/>
    <w:rsid w:val="00F723E5"/>
    <w:rsid w:val="00F75885"/>
    <w:rsid w:val="00F814AF"/>
    <w:rsid w:val="00F96158"/>
    <w:rsid w:val="00FA036F"/>
    <w:rsid w:val="00FD15D0"/>
    <w:rsid w:val="00FD1A34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07B0C"/>
  <w15:chartTrackingRefBased/>
  <w15:docId w15:val="{7E5C55D0-AA15-4E44-BCEE-07BF1493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334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75E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75EE"/>
  </w:style>
  <w:style w:type="paragraph" w:styleId="Zpat">
    <w:name w:val="footer"/>
    <w:basedOn w:val="Normln"/>
    <w:link w:val="ZpatChar"/>
    <w:uiPriority w:val="99"/>
    <w:unhideWhenUsed/>
    <w:rsid w:val="005975EE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75EE"/>
  </w:style>
  <w:style w:type="paragraph" w:styleId="Textbubliny">
    <w:name w:val="Balloon Text"/>
    <w:basedOn w:val="Normln"/>
    <w:link w:val="TextbublinyChar"/>
    <w:uiPriority w:val="99"/>
    <w:semiHidden/>
    <w:unhideWhenUsed/>
    <w:rsid w:val="005975E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75EE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rsid w:val="006D602C"/>
    <w:rPr>
      <w:rFonts w:ascii="Helvetica" w:eastAsia="Arial Unicode MS" w:hAnsi="Helvetica"/>
      <w:color w:val="0000FF"/>
    </w:rPr>
  </w:style>
  <w:style w:type="paragraph" w:customStyle="1" w:styleId="imported-Normln">
    <w:name w:val="imported-Normální"/>
    <w:rsid w:val="006D602C"/>
    <w:pPr>
      <w:spacing w:after="200" w:line="276" w:lineRule="auto"/>
    </w:pPr>
    <w:rPr>
      <w:rFonts w:ascii="Helvetica" w:eastAsia="Arial Unicode MS" w:hAnsi="Helvetica"/>
      <w:color w:val="000000"/>
      <w:sz w:val="22"/>
    </w:rPr>
  </w:style>
  <w:style w:type="character" w:styleId="Siln">
    <w:name w:val="Strong"/>
    <w:qFormat/>
    <w:rsid w:val="006D602C"/>
    <w:rPr>
      <w:b/>
      <w:bCs/>
    </w:rPr>
  </w:style>
  <w:style w:type="character" w:customStyle="1" w:styleId="name5">
    <w:name w:val="name5"/>
    <w:basedOn w:val="Standardnpsmoodstavce"/>
    <w:rsid w:val="006D602C"/>
  </w:style>
  <w:style w:type="paragraph" w:styleId="Bezmezer">
    <w:name w:val="No Spacing"/>
    <w:uiPriority w:val="1"/>
    <w:qFormat/>
    <w:rsid w:val="00313563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120755"/>
    <w:pPr>
      <w:widowControl w:val="0"/>
      <w:jc w:val="both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Zkladntext2Char">
    <w:name w:val="Základní text 2 Char"/>
    <w:link w:val="Zkladntext2"/>
    <w:rsid w:val="00120755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120755"/>
    <w:pPr>
      <w:widowControl w:val="0"/>
      <w:ind w:left="720"/>
      <w:jc w:val="both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ZkladntextodsazenChar">
    <w:name w:val="Základní text odsazený Char"/>
    <w:link w:val="Zkladntextodsazen"/>
    <w:rsid w:val="00120755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120755"/>
    <w:pPr>
      <w:widowControl w:val="0"/>
      <w:ind w:left="708"/>
      <w:jc w:val="both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Zkladntextodsazen2Char">
    <w:name w:val="Základní text odsazený 2 Char"/>
    <w:link w:val="Zkladntextodsazen2"/>
    <w:rsid w:val="00120755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rsid w:val="00A76CD1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51EE8"/>
    <w:pPr>
      <w:ind w:left="708"/>
    </w:pPr>
    <w:rPr>
      <w:rFonts w:ascii="Times New Roman" w:eastAsia="Times New Roman" w:hAnsi="Times New Roman"/>
      <w:lang w:val="cs-CZ" w:eastAsia="cs-CZ"/>
    </w:rPr>
  </w:style>
  <w:style w:type="paragraph" w:customStyle="1" w:styleId="RTFUndefined">
    <w:name w:val="RTF_Undefined"/>
    <w:basedOn w:val="Normln"/>
    <w:rsid w:val="00B51EE8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2001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4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WlYNGF1TSnxrVDH4OVPnGYQV9Afvf2gUyeFtEqFmosLbKnA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6E557-F325-4209-BB04-F537AB6D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Links>
    <vt:vector size="12" baseType="variant">
      <vt:variant>
        <vt:i4>2424868</vt:i4>
      </vt:variant>
      <vt:variant>
        <vt:i4>3</vt:i4>
      </vt:variant>
      <vt:variant>
        <vt:i4>0</vt:i4>
      </vt:variant>
      <vt:variant>
        <vt:i4>5</vt:i4>
      </vt:variant>
      <vt:variant>
        <vt:lpwstr>https://forms.gle/mgnBPKmUG1jpDYvXA</vt:lpwstr>
      </vt:variant>
      <vt:variant>
        <vt:lpwstr/>
      </vt:variant>
      <vt:variant>
        <vt:i4>3473484</vt:i4>
      </vt:variant>
      <vt:variant>
        <vt:i4>0</vt:i4>
      </vt:variant>
      <vt:variant>
        <vt:i4>0</vt:i4>
      </vt:variant>
      <vt:variant>
        <vt:i4>5</vt:i4>
      </vt:variant>
      <vt:variant>
        <vt:lpwstr>https://www.jfo.cz/interpretacni_souteze/interpretacni-soutez-jeunesses-musicales/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zajon</dc:creator>
  <cp:keywords/>
  <cp:lastModifiedBy>Zuzana Kyllerová</cp:lastModifiedBy>
  <cp:revision>9</cp:revision>
  <cp:lastPrinted>2025-09-05T07:01:00Z</cp:lastPrinted>
  <dcterms:created xsi:type="dcterms:W3CDTF">2025-09-05T06:53:00Z</dcterms:created>
  <dcterms:modified xsi:type="dcterms:W3CDTF">2025-09-05T07:08:00Z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f0f1c57c42543cb89a2c08a331e8e998edebde032bda494c3c6370b2fa560a21</vt:lpwstr>
  </property>
</Properties>
</file>