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1380" w14:textId="726E854D" w:rsidR="00B6479E" w:rsidRDefault="00B6479E" w:rsidP="00DC12CE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TISKOVÁ ZPRÁVA</w:t>
      </w:r>
      <w:r w:rsidR="00AB3721" w:rsidRPr="00B6479E">
        <w:rPr>
          <w:rFonts w:ascii="Etelka Light" w:hAnsi="Etelka Light"/>
          <w:b/>
          <w:bCs/>
        </w:rPr>
        <w:t xml:space="preserve">, </w:t>
      </w:r>
      <w:r w:rsidR="00524C79">
        <w:rPr>
          <w:rFonts w:ascii="Etelka Light" w:hAnsi="Etelka Light"/>
          <w:b/>
          <w:bCs/>
        </w:rPr>
        <w:t>2</w:t>
      </w:r>
      <w:r w:rsidR="00CD1966">
        <w:rPr>
          <w:rFonts w:ascii="Etelka Light" w:hAnsi="Etelka Light"/>
          <w:b/>
          <w:bCs/>
        </w:rPr>
        <w:t>5</w:t>
      </w:r>
      <w:r w:rsidR="00D24A6C">
        <w:rPr>
          <w:rFonts w:ascii="Etelka Light" w:hAnsi="Etelka Light"/>
          <w:b/>
          <w:bCs/>
        </w:rPr>
        <w:t>. 8</w:t>
      </w:r>
      <w:r w:rsidR="00AB3721" w:rsidRPr="00B6479E">
        <w:rPr>
          <w:rFonts w:ascii="Etelka Light" w:hAnsi="Etelka Light"/>
          <w:b/>
          <w:bCs/>
        </w:rPr>
        <w:t>.</w:t>
      </w:r>
      <w:r>
        <w:rPr>
          <w:rFonts w:ascii="Etelka Light" w:hAnsi="Etelka Light"/>
          <w:b/>
          <w:bCs/>
        </w:rPr>
        <w:t xml:space="preserve"> </w:t>
      </w:r>
      <w:r w:rsidR="0047123E" w:rsidRPr="00B6479E">
        <w:rPr>
          <w:rFonts w:ascii="Etelka Light" w:hAnsi="Etelka Light"/>
          <w:b/>
          <w:bCs/>
        </w:rPr>
        <w:t>2025</w:t>
      </w:r>
    </w:p>
    <w:p w14:paraId="4441804A" w14:textId="77777777" w:rsidR="00354331" w:rsidRPr="00B6479E" w:rsidRDefault="00354331" w:rsidP="00DC12CE">
      <w:pPr>
        <w:jc w:val="both"/>
        <w:rPr>
          <w:rFonts w:ascii="Etelka Light" w:hAnsi="Etelka Light"/>
          <w:b/>
          <w:bCs/>
        </w:rPr>
      </w:pPr>
    </w:p>
    <w:p w14:paraId="718DF037" w14:textId="12713236" w:rsidR="00354331" w:rsidRDefault="00B03C5C" w:rsidP="00192754">
      <w:pPr>
        <w:jc w:val="both"/>
        <w:rPr>
          <w:rFonts w:ascii="Etelka Light" w:hAnsi="Etelka Light"/>
          <w:b/>
          <w:bCs/>
          <w:color w:val="FFFFFF" w:themeColor="background1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="00275873">
        <w:rPr>
          <w:rFonts w:ascii="Etelka Light" w:hAnsi="Etelka Light"/>
          <w:b/>
          <w:bCs/>
          <w:color w:val="FFFFFF" w:themeColor="background1"/>
          <w:highlight w:val="black"/>
        </w:rPr>
        <w:t>J</w:t>
      </w:r>
      <w:r w:rsidR="00275873" w:rsidRPr="00275873">
        <w:rPr>
          <w:rFonts w:ascii="Etelka Light" w:hAnsi="Etelka Light"/>
          <w:b/>
          <w:bCs/>
          <w:color w:val="FFFFFF" w:themeColor="background1"/>
          <w:highlight w:val="black"/>
        </w:rPr>
        <w:t xml:space="preserve">ANÁČKOVA FILHARMONIE </w:t>
      </w:r>
      <w:r w:rsidR="00043C80">
        <w:rPr>
          <w:rFonts w:ascii="Etelka Light" w:hAnsi="Etelka Light"/>
          <w:b/>
          <w:bCs/>
          <w:color w:val="FFFFFF" w:themeColor="background1"/>
          <w:highlight w:val="black"/>
        </w:rPr>
        <w:t>OSTRAVA SE V NOVÉ KONCERTNÍ SEZ</w:t>
      </w:r>
      <w:r w:rsidR="00F002B3">
        <w:rPr>
          <w:rFonts w:ascii="Etelka Light" w:hAnsi="Etelka Light"/>
          <w:b/>
          <w:bCs/>
          <w:color w:val="FFFFFF" w:themeColor="background1"/>
          <w:highlight w:val="black"/>
        </w:rPr>
        <w:t>O</w:t>
      </w:r>
      <w:r w:rsidR="00043C80">
        <w:rPr>
          <w:rFonts w:ascii="Etelka Light" w:hAnsi="Etelka Light"/>
          <w:b/>
          <w:bCs/>
          <w:color w:val="FFFFFF" w:themeColor="background1"/>
          <w:highlight w:val="black"/>
        </w:rPr>
        <w:t>NĚ PŘEDSTAVÍ V POLSKU I V NĚMECKU, VŮBEC POPRVÉ PAK POJEDE TURNÉ PO VELKÉ BRITÁNII</w:t>
      </w:r>
      <w:r>
        <w:rPr>
          <w:rFonts w:ascii="Etelka Light" w:hAnsi="Etelka Light"/>
          <w:b/>
          <w:bCs/>
          <w:color w:val="FFFFFF" w:themeColor="background1"/>
        </w:rPr>
        <w:t xml:space="preserve"> </w:t>
      </w:r>
    </w:p>
    <w:p w14:paraId="787A0ED6" w14:textId="26A6D67F" w:rsidR="00E1604A" w:rsidRDefault="006E1C40" w:rsidP="00D076F3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 xml:space="preserve">Jen krátce před </w:t>
      </w:r>
      <w:r w:rsidR="00ED7E1E">
        <w:rPr>
          <w:rFonts w:ascii="Etelka Light" w:hAnsi="Etelka Light"/>
          <w:b/>
          <w:bCs/>
        </w:rPr>
        <w:t>zahájením</w:t>
      </w:r>
      <w:r w:rsidR="00B11433" w:rsidRPr="00B11433">
        <w:rPr>
          <w:rFonts w:ascii="Etelka Light" w:hAnsi="Etelka Light"/>
          <w:b/>
          <w:bCs/>
        </w:rPr>
        <w:t xml:space="preserve"> </w:t>
      </w:r>
      <w:r w:rsidR="00B11433">
        <w:rPr>
          <w:rFonts w:ascii="Etelka Light" w:hAnsi="Etelka Light"/>
          <w:b/>
          <w:bCs/>
        </w:rPr>
        <w:t>72.</w:t>
      </w:r>
      <w:r w:rsidR="00B11433" w:rsidRPr="00B11433">
        <w:rPr>
          <w:rFonts w:ascii="Etelka Light" w:hAnsi="Etelka Light"/>
          <w:b/>
          <w:bCs/>
        </w:rPr>
        <w:t xml:space="preserve"> </w:t>
      </w:r>
      <w:r w:rsidR="00043C80">
        <w:rPr>
          <w:rFonts w:ascii="Etelka Light" w:hAnsi="Etelka Light"/>
          <w:b/>
          <w:bCs/>
        </w:rPr>
        <w:t xml:space="preserve">koncertní </w:t>
      </w:r>
      <w:r w:rsidR="00B11433" w:rsidRPr="00B11433">
        <w:rPr>
          <w:rFonts w:ascii="Etelka Light" w:hAnsi="Etelka Light"/>
          <w:b/>
          <w:bCs/>
        </w:rPr>
        <w:t xml:space="preserve">sezony </w:t>
      </w:r>
      <w:r w:rsidR="00043C80">
        <w:rPr>
          <w:rFonts w:ascii="Etelka Light" w:hAnsi="Etelka Light"/>
          <w:b/>
          <w:bCs/>
        </w:rPr>
        <w:t xml:space="preserve">vyráží </w:t>
      </w:r>
      <w:r w:rsidR="00B11433" w:rsidRPr="00B11433">
        <w:rPr>
          <w:rFonts w:ascii="Etelka Light" w:hAnsi="Etelka Light"/>
          <w:b/>
          <w:bCs/>
        </w:rPr>
        <w:t>Janáčkov</w:t>
      </w:r>
      <w:r w:rsidR="00043C80">
        <w:rPr>
          <w:rFonts w:ascii="Etelka Light" w:hAnsi="Etelka Light"/>
          <w:b/>
          <w:bCs/>
        </w:rPr>
        <w:t>a</w:t>
      </w:r>
      <w:r w:rsidR="00B11433" w:rsidRPr="00B11433">
        <w:rPr>
          <w:rFonts w:ascii="Etelka Light" w:hAnsi="Etelka Light"/>
          <w:b/>
          <w:bCs/>
        </w:rPr>
        <w:t xml:space="preserve"> filharmoni</w:t>
      </w:r>
      <w:r w:rsidR="00043C80">
        <w:rPr>
          <w:rFonts w:ascii="Etelka Light" w:hAnsi="Etelka Light"/>
          <w:b/>
          <w:bCs/>
        </w:rPr>
        <w:t>e</w:t>
      </w:r>
      <w:r w:rsidR="00B11433" w:rsidRPr="00B11433">
        <w:rPr>
          <w:rFonts w:ascii="Etelka Light" w:hAnsi="Etelka Light"/>
          <w:b/>
          <w:bCs/>
        </w:rPr>
        <w:t xml:space="preserve"> Ostrava (JFO)</w:t>
      </w:r>
      <w:r w:rsidR="00043C80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t xml:space="preserve">na zahraniční zastávku </w:t>
      </w:r>
      <w:r w:rsidR="00B11433" w:rsidRPr="00B11433">
        <w:rPr>
          <w:rFonts w:ascii="Etelka Light" w:hAnsi="Etelka Light"/>
          <w:b/>
          <w:bCs/>
        </w:rPr>
        <w:t xml:space="preserve">do </w:t>
      </w:r>
      <w:r w:rsidR="00ED7E1E">
        <w:rPr>
          <w:rFonts w:ascii="Etelka Light" w:hAnsi="Etelka Light"/>
          <w:b/>
          <w:bCs/>
        </w:rPr>
        <w:t xml:space="preserve">polských </w:t>
      </w:r>
      <w:proofErr w:type="spellStart"/>
      <w:r w:rsidR="00A7315F" w:rsidRPr="00A7315F">
        <w:rPr>
          <w:rFonts w:ascii="Etelka Light" w:hAnsi="Etelka Light"/>
          <w:b/>
          <w:bCs/>
        </w:rPr>
        <w:t>Lusławic</w:t>
      </w:r>
      <w:proofErr w:type="spellEnd"/>
      <w:r>
        <w:rPr>
          <w:rFonts w:ascii="Etelka Light" w:hAnsi="Etelka Light"/>
          <w:b/>
          <w:bCs/>
        </w:rPr>
        <w:t>, tam se</w:t>
      </w:r>
      <w:r w:rsidR="00B11433" w:rsidRPr="00B11433">
        <w:rPr>
          <w:rFonts w:ascii="Etelka Light" w:hAnsi="Etelka Light"/>
          <w:b/>
          <w:bCs/>
        </w:rPr>
        <w:t xml:space="preserve"> 30. srpna </w:t>
      </w:r>
      <w:r>
        <w:rPr>
          <w:rFonts w:ascii="Etelka Light" w:hAnsi="Etelka Light"/>
          <w:b/>
          <w:bCs/>
        </w:rPr>
        <w:t xml:space="preserve">představí </w:t>
      </w:r>
      <w:r w:rsidR="006A422F">
        <w:rPr>
          <w:rFonts w:ascii="Etelka Light" w:hAnsi="Etelka Light"/>
          <w:b/>
          <w:bCs/>
        </w:rPr>
        <w:t>s flétnistkou Zofií Neugebauer</w:t>
      </w:r>
      <w:r>
        <w:rPr>
          <w:rFonts w:ascii="Etelka Light" w:hAnsi="Etelka Light"/>
          <w:b/>
          <w:bCs/>
        </w:rPr>
        <w:t xml:space="preserve">, </w:t>
      </w:r>
      <w:r w:rsidR="00E1604A">
        <w:rPr>
          <w:rFonts w:ascii="Etelka Light" w:hAnsi="Etelka Light"/>
          <w:b/>
          <w:bCs/>
        </w:rPr>
        <w:t>když</w:t>
      </w:r>
      <w:r>
        <w:rPr>
          <w:rFonts w:ascii="Etelka Light" w:hAnsi="Etelka Light"/>
          <w:b/>
          <w:bCs/>
        </w:rPr>
        <w:t xml:space="preserve"> </w:t>
      </w:r>
      <w:r w:rsidR="00E1604A">
        <w:rPr>
          <w:rFonts w:ascii="Etelka Light" w:hAnsi="Etelka Light"/>
          <w:b/>
          <w:bCs/>
        </w:rPr>
        <w:t xml:space="preserve">společně </w:t>
      </w:r>
      <w:r w:rsidR="006A422F">
        <w:rPr>
          <w:rFonts w:ascii="Etelka Light" w:hAnsi="Etelka Light"/>
          <w:b/>
          <w:bCs/>
        </w:rPr>
        <w:t>vystoupí na</w:t>
      </w:r>
      <w:r w:rsidR="00340F6F">
        <w:rPr>
          <w:rFonts w:ascii="Etelka Light" w:hAnsi="Etelka Light"/>
          <w:b/>
          <w:bCs/>
        </w:rPr>
        <w:t xml:space="preserve"> závěrečn</w:t>
      </w:r>
      <w:r w:rsidR="006A422F">
        <w:rPr>
          <w:rFonts w:ascii="Etelka Light" w:hAnsi="Etelka Light"/>
          <w:b/>
          <w:bCs/>
        </w:rPr>
        <w:t>ém</w:t>
      </w:r>
      <w:r w:rsidR="00340F6F">
        <w:rPr>
          <w:rFonts w:ascii="Etelka Light" w:hAnsi="Etelka Light"/>
          <w:b/>
          <w:bCs/>
        </w:rPr>
        <w:t xml:space="preserve"> koncert</w:t>
      </w:r>
      <w:r w:rsidR="006A422F">
        <w:rPr>
          <w:rFonts w:ascii="Etelka Light" w:hAnsi="Etelka Light"/>
          <w:b/>
          <w:bCs/>
        </w:rPr>
        <w:t>ě</w:t>
      </w:r>
      <w:r w:rsidR="00B11433" w:rsidRPr="00B11433">
        <w:rPr>
          <w:rFonts w:ascii="Etelka Light" w:hAnsi="Etelka Light"/>
          <w:b/>
          <w:bCs/>
        </w:rPr>
        <w:t xml:space="preserve"> festivalu </w:t>
      </w:r>
      <w:proofErr w:type="spellStart"/>
      <w:r w:rsidR="00B11433" w:rsidRPr="00B11433">
        <w:rPr>
          <w:rFonts w:ascii="Etelka Light" w:hAnsi="Etelka Light"/>
          <w:b/>
          <w:bCs/>
        </w:rPr>
        <w:t>Emanacje</w:t>
      </w:r>
      <w:proofErr w:type="spellEnd"/>
      <w:r w:rsidR="00B11433" w:rsidRPr="00B11433">
        <w:rPr>
          <w:rFonts w:ascii="Etelka Light" w:hAnsi="Etelka Light"/>
          <w:b/>
          <w:bCs/>
        </w:rPr>
        <w:t xml:space="preserve">. </w:t>
      </w:r>
      <w:r>
        <w:rPr>
          <w:rFonts w:ascii="Etelka Light" w:hAnsi="Etelka Light"/>
          <w:b/>
          <w:bCs/>
        </w:rPr>
        <w:t>Půjde o první ze zahraničních zastávek této sez</w:t>
      </w:r>
      <w:r w:rsidR="007038F2">
        <w:rPr>
          <w:rFonts w:ascii="Etelka Light" w:hAnsi="Etelka Light"/>
          <w:b/>
          <w:bCs/>
        </w:rPr>
        <w:t>o</w:t>
      </w:r>
      <w:r>
        <w:rPr>
          <w:rFonts w:ascii="Etelka Light" w:hAnsi="Etelka Light"/>
          <w:b/>
          <w:bCs/>
        </w:rPr>
        <w:t>ny, tou další bude na</w:t>
      </w:r>
      <w:r w:rsidR="00AD4F29">
        <w:rPr>
          <w:rFonts w:ascii="Etelka Light" w:hAnsi="Etelka Light"/>
          <w:b/>
          <w:bCs/>
        </w:rPr>
        <w:t xml:space="preserve"> začátku října</w:t>
      </w:r>
      <w:r w:rsidR="00B11433" w:rsidRPr="00B11433">
        <w:rPr>
          <w:rFonts w:ascii="Etelka Light" w:hAnsi="Etelka Light"/>
          <w:b/>
          <w:bCs/>
        </w:rPr>
        <w:t xml:space="preserve"> německý Festival der </w:t>
      </w:r>
      <w:proofErr w:type="spellStart"/>
      <w:r w:rsidR="00B11433" w:rsidRPr="00B11433">
        <w:rPr>
          <w:rFonts w:ascii="Etelka Light" w:hAnsi="Etelka Light"/>
          <w:b/>
          <w:bCs/>
        </w:rPr>
        <w:t>Nationen</w:t>
      </w:r>
      <w:proofErr w:type="spellEnd"/>
      <w:r w:rsidR="00B11433" w:rsidRPr="00B11433">
        <w:rPr>
          <w:rFonts w:ascii="Etelka Light" w:hAnsi="Etelka Light"/>
          <w:b/>
          <w:bCs/>
        </w:rPr>
        <w:t xml:space="preserve">, kde </w:t>
      </w:r>
      <w:r>
        <w:rPr>
          <w:rFonts w:ascii="Etelka Light" w:hAnsi="Etelka Light"/>
          <w:b/>
          <w:bCs/>
        </w:rPr>
        <w:t xml:space="preserve">JFO </w:t>
      </w:r>
      <w:r w:rsidR="00B11433" w:rsidRPr="00B11433">
        <w:rPr>
          <w:rFonts w:ascii="Etelka Light" w:hAnsi="Etelka Light"/>
          <w:b/>
          <w:bCs/>
        </w:rPr>
        <w:t xml:space="preserve">odehraje </w:t>
      </w:r>
      <w:r>
        <w:rPr>
          <w:rFonts w:ascii="Etelka Light" w:hAnsi="Etelka Light"/>
          <w:b/>
          <w:bCs/>
        </w:rPr>
        <w:t xml:space="preserve">hned </w:t>
      </w:r>
      <w:r w:rsidR="00B11433" w:rsidRPr="00B11433">
        <w:rPr>
          <w:rFonts w:ascii="Etelka Light" w:hAnsi="Etelka Light"/>
          <w:b/>
          <w:bCs/>
        </w:rPr>
        <w:t>dv</w:t>
      </w:r>
      <w:r w:rsidR="007514B7">
        <w:rPr>
          <w:rFonts w:ascii="Etelka Light" w:hAnsi="Etelka Light"/>
          <w:b/>
          <w:bCs/>
        </w:rPr>
        <w:t>a</w:t>
      </w:r>
      <w:r w:rsidR="00B11433" w:rsidRPr="00B11433">
        <w:rPr>
          <w:rFonts w:ascii="Etelka Light" w:hAnsi="Etelka Light"/>
          <w:b/>
          <w:bCs/>
        </w:rPr>
        <w:t xml:space="preserve"> </w:t>
      </w:r>
      <w:r w:rsidR="007514B7">
        <w:rPr>
          <w:rFonts w:ascii="Etelka Light" w:hAnsi="Etelka Light"/>
          <w:b/>
          <w:bCs/>
        </w:rPr>
        <w:t>koncerty</w:t>
      </w:r>
      <w:r w:rsidR="00E1604A">
        <w:rPr>
          <w:rFonts w:ascii="Etelka Light" w:hAnsi="Etelka Light"/>
          <w:b/>
          <w:bCs/>
        </w:rPr>
        <w:t xml:space="preserve"> -</w:t>
      </w:r>
      <w:r w:rsidR="00597B3E">
        <w:rPr>
          <w:rFonts w:ascii="Etelka Light" w:hAnsi="Etelka Light"/>
          <w:b/>
          <w:bCs/>
        </w:rPr>
        <w:t xml:space="preserve"> </w:t>
      </w:r>
      <w:r w:rsidR="00B421A6">
        <w:rPr>
          <w:rFonts w:ascii="Etelka Light" w:hAnsi="Etelka Light"/>
          <w:b/>
          <w:bCs/>
        </w:rPr>
        <w:t>Čajkovského</w:t>
      </w:r>
      <w:r w:rsidR="002A6752">
        <w:rPr>
          <w:rFonts w:ascii="Etelka Light" w:hAnsi="Etelka Light"/>
          <w:b/>
          <w:bCs/>
        </w:rPr>
        <w:t xml:space="preserve"> Houslový koncert D dur</w:t>
      </w:r>
      <w:r w:rsidR="00E1604A">
        <w:rPr>
          <w:rFonts w:ascii="Etelka Light" w:hAnsi="Etelka Light"/>
          <w:b/>
          <w:bCs/>
        </w:rPr>
        <w:t xml:space="preserve">, </w:t>
      </w:r>
      <w:r w:rsidR="00492309">
        <w:rPr>
          <w:rFonts w:ascii="Etelka Light" w:hAnsi="Etelka Light"/>
          <w:b/>
          <w:bCs/>
        </w:rPr>
        <w:t>v němž</w:t>
      </w:r>
      <w:r w:rsidR="00E1604A">
        <w:rPr>
          <w:rFonts w:ascii="Etelka Light" w:hAnsi="Etelka Light"/>
          <w:b/>
          <w:bCs/>
        </w:rPr>
        <w:t xml:space="preserve"> </w:t>
      </w:r>
      <w:r w:rsidR="00EE495B">
        <w:rPr>
          <w:rFonts w:ascii="Etelka Light" w:hAnsi="Etelka Light"/>
          <w:b/>
          <w:bCs/>
        </w:rPr>
        <w:t>filharmonic</w:t>
      </w:r>
      <w:r>
        <w:rPr>
          <w:rFonts w:ascii="Etelka Light" w:hAnsi="Etelka Light"/>
          <w:b/>
          <w:bCs/>
        </w:rPr>
        <w:t>i</w:t>
      </w:r>
      <w:r w:rsidR="00E1604A">
        <w:rPr>
          <w:rFonts w:ascii="Etelka Light" w:hAnsi="Etelka Light"/>
          <w:b/>
          <w:bCs/>
        </w:rPr>
        <w:t xml:space="preserve"> spojí své síly</w:t>
      </w:r>
      <w:r w:rsidR="00B11433" w:rsidRPr="00B11433">
        <w:rPr>
          <w:rFonts w:ascii="Etelka Light" w:hAnsi="Etelka Light"/>
          <w:b/>
          <w:bCs/>
        </w:rPr>
        <w:t xml:space="preserve"> s houslistou </w:t>
      </w:r>
      <w:proofErr w:type="spellStart"/>
      <w:r w:rsidR="00B11433" w:rsidRPr="00B11433">
        <w:rPr>
          <w:rFonts w:ascii="Etelka Light" w:hAnsi="Etelka Light"/>
          <w:b/>
          <w:bCs/>
        </w:rPr>
        <w:t>Nemanjou</w:t>
      </w:r>
      <w:proofErr w:type="spellEnd"/>
      <w:r w:rsidR="00B11433" w:rsidRPr="00B11433">
        <w:rPr>
          <w:rFonts w:ascii="Etelka Light" w:hAnsi="Etelka Light"/>
          <w:b/>
          <w:bCs/>
        </w:rPr>
        <w:t xml:space="preserve"> </w:t>
      </w:r>
      <w:proofErr w:type="spellStart"/>
      <w:r w:rsidR="00B11433" w:rsidRPr="00B11433">
        <w:rPr>
          <w:rFonts w:ascii="Etelka Light" w:hAnsi="Etelka Light"/>
          <w:b/>
          <w:bCs/>
        </w:rPr>
        <w:t>Radulovićem</w:t>
      </w:r>
      <w:proofErr w:type="spellEnd"/>
      <w:r w:rsidR="00B11433" w:rsidRPr="00B11433">
        <w:rPr>
          <w:rFonts w:ascii="Etelka Light" w:hAnsi="Etelka Light"/>
          <w:b/>
          <w:bCs/>
        </w:rPr>
        <w:t xml:space="preserve"> a </w:t>
      </w:r>
      <w:r w:rsidR="002D5F8F">
        <w:rPr>
          <w:rFonts w:ascii="Etelka Light" w:hAnsi="Etelka Light"/>
          <w:b/>
          <w:bCs/>
        </w:rPr>
        <w:t>závěrečný koncert festivalu</w:t>
      </w:r>
      <w:r w:rsidR="00E1604A">
        <w:rPr>
          <w:rFonts w:ascii="Etelka Light" w:hAnsi="Etelka Light"/>
          <w:b/>
          <w:bCs/>
        </w:rPr>
        <w:t>, který</w:t>
      </w:r>
      <w:r w:rsidR="00CB2E3A">
        <w:rPr>
          <w:rFonts w:ascii="Etelka Light" w:hAnsi="Etelka Light"/>
          <w:b/>
          <w:bCs/>
        </w:rPr>
        <w:t xml:space="preserve"> </w:t>
      </w:r>
      <w:r w:rsidR="00E1604A">
        <w:rPr>
          <w:rFonts w:ascii="Etelka Light" w:hAnsi="Etelka Light"/>
          <w:b/>
          <w:bCs/>
        </w:rPr>
        <w:t>odehrají</w:t>
      </w:r>
      <w:r w:rsidR="002D5F8F">
        <w:rPr>
          <w:rFonts w:ascii="Etelka Light" w:hAnsi="Etelka Light"/>
          <w:b/>
          <w:bCs/>
        </w:rPr>
        <w:t xml:space="preserve"> po boku </w:t>
      </w:r>
      <w:r w:rsidR="00B11433" w:rsidRPr="00B11433">
        <w:rPr>
          <w:rFonts w:ascii="Etelka Light" w:hAnsi="Etelka Light"/>
          <w:b/>
          <w:bCs/>
        </w:rPr>
        <w:t>mezzosopranistk</w:t>
      </w:r>
      <w:r w:rsidR="002D5F8F">
        <w:rPr>
          <w:rFonts w:ascii="Etelka Light" w:hAnsi="Etelka Light"/>
          <w:b/>
          <w:bCs/>
        </w:rPr>
        <w:t>y</w:t>
      </w:r>
      <w:r w:rsidR="00B11433" w:rsidRPr="00B11433">
        <w:rPr>
          <w:rFonts w:ascii="Etelka Light" w:hAnsi="Etelka Light"/>
          <w:b/>
          <w:bCs/>
        </w:rPr>
        <w:t xml:space="preserve"> </w:t>
      </w:r>
      <w:proofErr w:type="spellStart"/>
      <w:r w:rsidR="00B11433" w:rsidRPr="00B11433">
        <w:rPr>
          <w:rFonts w:ascii="Etelka Light" w:hAnsi="Etelka Light"/>
          <w:b/>
          <w:bCs/>
        </w:rPr>
        <w:t>Elīn</w:t>
      </w:r>
      <w:r w:rsidR="002D5F8F">
        <w:rPr>
          <w:rFonts w:ascii="Etelka Light" w:hAnsi="Etelka Light"/>
          <w:b/>
          <w:bCs/>
        </w:rPr>
        <w:t>y</w:t>
      </w:r>
      <w:proofErr w:type="spellEnd"/>
      <w:r w:rsidR="00B11433" w:rsidRPr="00B11433">
        <w:rPr>
          <w:rFonts w:ascii="Etelka Light" w:hAnsi="Etelka Light"/>
          <w:b/>
          <w:bCs/>
        </w:rPr>
        <w:t xml:space="preserve"> </w:t>
      </w:r>
      <w:proofErr w:type="spellStart"/>
      <w:r w:rsidR="00B11433" w:rsidRPr="00B11433">
        <w:rPr>
          <w:rFonts w:ascii="Etelka Light" w:hAnsi="Etelka Light"/>
          <w:b/>
          <w:bCs/>
        </w:rPr>
        <w:t>Garanč</w:t>
      </w:r>
      <w:r w:rsidR="002D5F8F">
        <w:rPr>
          <w:rFonts w:ascii="Etelka Light" w:hAnsi="Etelka Light"/>
          <w:b/>
          <w:bCs/>
        </w:rPr>
        <w:t>i</w:t>
      </w:r>
      <w:proofErr w:type="spellEnd"/>
      <w:r w:rsidR="00B11433" w:rsidRPr="00B11433">
        <w:rPr>
          <w:rFonts w:ascii="Etelka Light" w:hAnsi="Etelka Light"/>
          <w:b/>
          <w:bCs/>
        </w:rPr>
        <w:t>.</w:t>
      </w:r>
      <w:r w:rsidR="00E1604A">
        <w:rPr>
          <w:rFonts w:ascii="Etelka Light" w:hAnsi="Etelka Light"/>
          <w:b/>
          <w:bCs/>
        </w:rPr>
        <w:t xml:space="preserve"> Historicky poprvé se v nadcházející koncertní sez</w:t>
      </w:r>
      <w:r w:rsidR="00CB02CD">
        <w:rPr>
          <w:rFonts w:ascii="Etelka Light" w:hAnsi="Etelka Light"/>
          <w:b/>
          <w:bCs/>
        </w:rPr>
        <w:t>o</w:t>
      </w:r>
      <w:r w:rsidR="00E1604A">
        <w:rPr>
          <w:rFonts w:ascii="Etelka Light" w:hAnsi="Etelka Light"/>
          <w:b/>
          <w:bCs/>
        </w:rPr>
        <w:t xml:space="preserve">ně JFO představí v rámci koncertního turné publiku ve Velké Británii, kde ji v únoru příštího roku čeká hned sedm koncertů. </w:t>
      </w:r>
      <w:r w:rsidR="001C43B2">
        <w:rPr>
          <w:rFonts w:ascii="Etelka Light" w:hAnsi="Etelka Light"/>
          <w:b/>
          <w:bCs/>
        </w:rPr>
        <w:t xml:space="preserve">Vedle již zmíněných zahraničních zastávek se JFO na jaře příštího roku vydá také do sousedního Slovenska. </w:t>
      </w:r>
    </w:p>
    <w:p w14:paraId="3CFFFA14" w14:textId="52CB416E" w:rsidR="007F4936" w:rsidRDefault="001D6F1D" w:rsidP="00D076F3">
      <w:pPr>
        <w:jc w:val="both"/>
        <w:rPr>
          <w:rFonts w:ascii="Etelka Light" w:hAnsi="Etelka Light"/>
        </w:rPr>
      </w:pPr>
      <w:r w:rsidRPr="007F4936">
        <w:rPr>
          <w:rFonts w:ascii="Etelka Light" w:hAnsi="Etelka Light"/>
        </w:rPr>
        <w:t xml:space="preserve">Janáčkova filharmonie </w:t>
      </w:r>
      <w:r>
        <w:rPr>
          <w:rFonts w:ascii="Etelka Light" w:hAnsi="Etelka Light"/>
        </w:rPr>
        <w:t xml:space="preserve">Ostrava </w:t>
      </w:r>
      <w:r w:rsidRPr="007F4936">
        <w:rPr>
          <w:rFonts w:ascii="Etelka Light" w:hAnsi="Etelka Light"/>
        </w:rPr>
        <w:t xml:space="preserve">každoročně absolvuje </w:t>
      </w:r>
      <w:r>
        <w:rPr>
          <w:rFonts w:ascii="Etelka Light" w:hAnsi="Etelka Light"/>
        </w:rPr>
        <w:t xml:space="preserve">prestižní </w:t>
      </w:r>
      <w:r w:rsidRPr="007F4936">
        <w:rPr>
          <w:rFonts w:ascii="Etelka Light" w:hAnsi="Etelka Light"/>
        </w:rPr>
        <w:t>zahraniční výjezd</w:t>
      </w:r>
      <w:r>
        <w:rPr>
          <w:rFonts w:ascii="Etelka Light" w:hAnsi="Etelka Light"/>
        </w:rPr>
        <w:t>y</w:t>
      </w:r>
      <w:r w:rsidRPr="007F4936">
        <w:rPr>
          <w:rFonts w:ascii="Etelka Light" w:hAnsi="Etelka Light"/>
        </w:rPr>
        <w:t xml:space="preserve">, </w:t>
      </w:r>
      <w:r>
        <w:rPr>
          <w:rFonts w:ascii="Etelka Light" w:hAnsi="Etelka Light"/>
        </w:rPr>
        <w:t xml:space="preserve">čímž ve světě trvale zvyšuje své renomé. </w:t>
      </w:r>
      <w:r w:rsidRPr="007F4936">
        <w:rPr>
          <w:rFonts w:ascii="Etelka Light" w:hAnsi="Etelka Light"/>
        </w:rPr>
        <w:t xml:space="preserve"> V</w:t>
      </w:r>
      <w:r>
        <w:rPr>
          <w:rFonts w:ascii="Etelka Light" w:hAnsi="Etelka Light"/>
        </w:rPr>
        <w:t> uplynulé koncertní sez</w:t>
      </w:r>
      <w:r w:rsidR="00DB509E">
        <w:rPr>
          <w:rFonts w:ascii="Etelka Light" w:hAnsi="Etelka Light"/>
        </w:rPr>
        <w:t>o</w:t>
      </w:r>
      <w:r>
        <w:rPr>
          <w:rFonts w:ascii="Etelka Light" w:hAnsi="Etelka Light"/>
        </w:rPr>
        <w:t xml:space="preserve">ně </w:t>
      </w:r>
      <w:r w:rsidRPr="007F4936">
        <w:rPr>
          <w:rFonts w:ascii="Etelka Light" w:hAnsi="Etelka Light"/>
        </w:rPr>
        <w:t xml:space="preserve">si orchestr zahrál například na mezinárodním festivalu Anima </w:t>
      </w:r>
      <w:proofErr w:type="spellStart"/>
      <w:r w:rsidRPr="007F4936">
        <w:rPr>
          <w:rFonts w:ascii="Etelka Light" w:hAnsi="Etelka Light"/>
        </w:rPr>
        <w:t>Mundi</w:t>
      </w:r>
      <w:proofErr w:type="spellEnd"/>
      <w:r w:rsidRPr="007F4936">
        <w:rPr>
          <w:rFonts w:ascii="Etelka Light" w:hAnsi="Etelka Light"/>
        </w:rPr>
        <w:t xml:space="preserve"> v Pise nebo na </w:t>
      </w:r>
      <w:proofErr w:type="spellStart"/>
      <w:r w:rsidRPr="007F4936">
        <w:rPr>
          <w:rFonts w:ascii="Etelka Light" w:hAnsi="Etelka Light"/>
        </w:rPr>
        <w:t>The</w:t>
      </w:r>
      <w:proofErr w:type="spellEnd"/>
      <w:r w:rsidRPr="007F4936">
        <w:rPr>
          <w:rFonts w:ascii="Etelka Light" w:hAnsi="Etelka Light"/>
        </w:rPr>
        <w:t xml:space="preserve"> Anton </w:t>
      </w:r>
      <w:proofErr w:type="spellStart"/>
      <w:r w:rsidRPr="007F4936">
        <w:rPr>
          <w:rFonts w:ascii="Etelka Light" w:hAnsi="Etelka Light"/>
        </w:rPr>
        <w:t>Bruckner</w:t>
      </w:r>
      <w:proofErr w:type="spellEnd"/>
      <w:r w:rsidRPr="007F4936">
        <w:rPr>
          <w:rFonts w:ascii="Etelka Light" w:hAnsi="Etelka Light"/>
        </w:rPr>
        <w:t xml:space="preserve"> Festival v Berlíně.</w:t>
      </w:r>
      <w:r>
        <w:rPr>
          <w:rFonts w:ascii="Etelka Light" w:hAnsi="Etelka Light"/>
        </w:rPr>
        <w:t xml:space="preserve"> </w:t>
      </w:r>
    </w:p>
    <w:p w14:paraId="473F3AEF" w14:textId="77E5D36B" w:rsidR="00D076F3" w:rsidRDefault="00D076F3" w:rsidP="00D076F3">
      <w:pPr>
        <w:jc w:val="both"/>
        <w:rPr>
          <w:rFonts w:ascii="Etelka Light" w:hAnsi="Etelka Light"/>
          <w:i/>
          <w:iCs/>
        </w:rPr>
      </w:pPr>
      <w:r w:rsidRPr="00354331">
        <w:rPr>
          <w:rFonts w:ascii="Etelka Light" w:hAnsi="Etelka Light"/>
          <w:i/>
          <w:iCs/>
        </w:rPr>
        <w:t>„</w:t>
      </w:r>
      <w:r w:rsidR="0069752C">
        <w:rPr>
          <w:rFonts w:ascii="Etelka Light" w:hAnsi="Etelka Light"/>
          <w:i/>
          <w:iCs/>
        </w:rPr>
        <w:t>Janáčkova filharmonie je</w:t>
      </w:r>
      <w:r w:rsidR="003B43E2">
        <w:rPr>
          <w:rFonts w:ascii="Etelka Light" w:hAnsi="Etelka Light"/>
          <w:i/>
          <w:iCs/>
        </w:rPr>
        <w:t xml:space="preserve"> </w:t>
      </w:r>
      <w:r w:rsidR="00FD2AF6">
        <w:rPr>
          <w:rFonts w:ascii="Etelka Light" w:hAnsi="Etelka Light"/>
          <w:i/>
          <w:iCs/>
        </w:rPr>
        <w:t xml:space="preserve">součástí kulturní identity města a zároveň </w:t>
      </w:r>
      <w:r w:rsidR="00967BA5">
        <w:rPr>
          <w:rFonts w:ascii="Etelka Light" w:hAnsi="Etelka Light"/>
          <w:i/>
          <w:iCs/>
        </w:rPr>
        <w:t xml:space="preserve">je </w:t>
      </w:r>
      <w:r w:rsidR="0080357C">
        <w:rPr>
          <w:rFonts w:ascii="Etelka Light" w:hAnsi="Etelka Light"/>
          <w:i/>
          <w:iCs/>
        </w:rPr>
        <w:t xml:space="preserve">i </w:t>
      </w:r>
      <w:r w:rsidR="0046636C">
        <w:rPr>
          <w:rFonts w:ascii="Etelka Light" w:hAnsi="Etelka Light"/>
          <w:i/>
          <w:iCs/>
        </w:rPr>
        <w:t>jeho</w:t>
      </w:r>
      <w:r w:rsidR="003B43E2">
        <w:rPr>
          <w:rFonts w:ascii="Etelka Light" w:hAnsi="Etelka Light"/>
          <w:i/>
          <w:iCs/>
        </w:rPr>
        <w:t xml:space="preserve"> vývozním artiklem</w:t>
      </w:r>
      <w:r w:rsidR="001A4CB5">
        <w:rPr>
          <w:rFonts w:ascii="Etelka Light" w:hAnsi="Etelka Light"/>
          <w:i/>
          <w:iCs/>
        </w:rPr>
        <w:t>. Zahraniční koncerty</w:t>
      </w:r>
      <w:r w:rsidR="00766B3A">
        <w:rPr>
          <w:rFonts w:ascii="Etelka Light" w:hAnsi="Etelka Light"/>
          <w:i/>
          <w:iCs/>
        </w:rPr>
        <w:t xml:space="preserve"> jsou jedním z nejdůležitějších pilířů naší práce</w:t>
      </w:r>
      <w:r w:rsidR="00122C5D">
        <w:rPr>
          <w:rFonts w:ascii="Etelka Light" w:hAnsi="Etelka Light"/>
          <w:i/>
          <w:iCs/>
        </w:rPr>
        <w:t xml:space="preserve">. Umožňují nám </w:t>
      </w:r>
      <w:r w:rsidR="00766B3A">
        <w:rPr>
          <w:rFonts w:ascii="Etelka Light" w:hAnsi="Etelka Light"/>
          <w:i/>
          <w:iCs/>
        </w:rPr>
        <w:t>reprezentovat</w:t>
      </w:r>
      <w:r w:rsidR="0087029B">
        <w:rPr>
          <w:rFonts w:ascii="Etelka Light" w:hAnsi="Etelka Light"/>
          <w:i/>
          <w:iCs/>
        </w:rPr>
        <w:t xml:space="preserve"> </w:t>
      </w:r>
      <w:r w:rsidR="0046636C">
        <w:rPr>
          <w:rFonts w:ascii="Etelka Light" w:hAnsi="Etelka Light"/>
          <w:i/>
          <w:iCs/>
        </w:rPr>
        <w:t>Ostravu</w:t>
      </w:r>
      <w:r w:rsidR="004B6F73">
        <w:rPr>
          <w:rFonts w:ascii="Etelka Light" w:hAnsi="Etelka Light"/>
          <w:i/>
          <w:iCs/>
        </w:rPr>
        <w:t xml:space="preserve"> </w:t>
      </w:r>
      <w:r w:rsidR="0046636C">
        <w:rPr>
          <w:rFonts w:ascii="Etelka Light" w:hAnsi="Etelka Light"/>
          <w:i/>
          <w:iCs/>
        </w:rPr>
        <w:t>za hranicemi</w:t>
      </w:r>
      <w:r w:rsidR="004B6F73">
        <w:rPr>
          <w:rFonts w:ascii="Etelka Light" w:hAnsi="Etelka Light"/>
          <w:i/>
          <w:iCs/>
        </w:rPr>
        <w:t xml:space="preserve"> </w:t>
      </w:r>
      <w:r w:rsidR="0046636C">
        <w:rPr>
          <w:rFonts w:ascii="Etelka Light" w:hAnsi="Etelka Light"/>
          <w:i/>
          <w:iCs/>
        </w:rPr>
        <w:t>České republiky</w:t>
      </w:r>
      <w:r w:rsidR="004B6F73">
        <w:rPr>
          <w:rFonts w:ascii="Etelka Light" w:hAnsi="Etelka Light"/>
          <w:i/>
          <w:iCs/>
        </w:rPr>
        <w:t>,</w:t>
      </w:r>
      <w:r w:rsidR="00B64332">
        <w:rPr>
          <w:rFonts w:ascii="Etelka Light" w:hAnsi="Etelka Light"/>
          <w:i/>
          <w:iCs/>
        </w:rPr>
        <w:t xml:space="preserve"> </w:t>
      </w:r>
      <w:r w:rsidR="00E1345F">
        <w:rPr>
          <w:rFonts w:ascii="Etelka Light" w:hAnsi="Etelka Light"/>
          <w:i/>
          <w:iCs/>
        </w:rPr>
        <w:t>budovat</w:t>
      </w:r>
      <w:r w:rsidR="0087029B">
        <w:rPr>
          <w:rFonts w:ascii="Etelka Light" w:hAnsi="Etelka Light"/>
          <w:i/>
          <w:iCs/>
        </w:rPr>
        <w:t xml:space="preserve"> most</w:t>
      </w:r>
      <w:r w:rsidR="00E1345F">
        <w:rPr>
          <w:rFonts w:ascii="Etelka Light" w:hAnsi="Etelka Light"/>
          <w:i/>
          <w:iCs/>
        </w:rPr>
        <w:t>y</w:t>
      </w:r>
      <w:r w:rsidR="0087029B">
        <w:rPr>
          <w:rFonts w:ascii="Etelka Light" w:hAnsi="Etelka Light"/>
          <w:i/>
          <w:iCs/>
        </w:rPr>
        <w:t xml:space="preserve"> mezi</w:t>
      </w:r>
      <w:r w:rsidR="00B64332">
        <w:rPr>
          <w:rFonts w:ascii="Etelka Light" w:hAnsi="Etelka Light"/>
          <w:i/>
          <w:iCs/>
        </w:rPr>
        <w:t xml:space="preserve"> městy a kulturami a </w:t>
      </w:r>
      <w:r w:rsidR="00E1345F">
        <w:rPr>
          <w:rFonts w:ascii="Etelka Light" w:hAnsi="Etelka Light"/>
          <w:i/>
          <w:iCs/>
        </w:rPr>
        <w:t>zároveň</w:t>
      </w:r>
      <w:r w:rsidR="00124B22">
        <w:rPr>
          <w:rFonts w:ascii="Etelka Light" w:hAnsi="Etelka Light"/>
          <w:i/>
          <w:iCs/>
        </w:rPr>
        <w:t xml:space="preserve"> posilovat prestiž našeho orchestru</w:t>
      </w:r>
      <w:r w:rsidR="001D6F1D">
        <w:rPr>
          <w:rFonts w:ascii="Etelka Light" w:hAnsi="Etelka Light"/>
          <w:i/>
          <w:iCs/>
        </w:rPr>
        <w:t>,</w:t>
      </w:r>
      <w:r w:rsidRPr="00354331">
        <w:rPr>
          <w:rFonts w:ascii="Etelka Light" w:hAnsi="Etelka Light"/>
          <w:i/>
          <w:iCs/>
        </w:rPr>
        <w:t>“</w:t>
      </w:r>
      <w:r w:rsidRPr="00354331">
        <w:rPr>
          <w:rFonts w:ascii="Etelka Light" w:hAnsi="Etelka Light"/>
        </w:rPr>
        <w:t xml:space="preserve"> </w:t>
      </w:r>
      <w:r w:rsidRPr="00354331">
        <w:rPr>
          <w:rFonts w:ascii="Etelka Light" w:hAnsi="Etelka Light"/>
          <w:b/>
          <w:bCs/>
        </w:rPr>
        <w:t>říká ředitel JFO Jan Žemla</w:t>
      </w:r>
      <w:r w:rsidR="00E1345F">
        <w:rPr>
          <w:rFonts w:ascii="Etelka Light" w:hAnsi="Etelka Light"/>
          <w:b/>
          <w:bCs/>
        </w:rPr>
        <w:t>.</w:t>
      </w:r>
      <w:r w:rsidRPr="00354331">
        <w:rPr>
          <w:rFonts w:ascii="Etelka Light" w:hAnsi="Etelka Light"/>
          <w:i/>
          <w:iCs/>
        </w:rPr>
        <w:t xml:space="preserve"> </w:t>
      </w:r>
    </w:p>
    <w:p w14:paraId="223ED574" w14:textId="20A6B38C" w:rsidR="00A7315F" w:rsidRPr="007601FA" w:rsidRDefault="00144027" w:rsidP="00A7315F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7601FA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="001571B5" w:rsidRPr="007601FA">
        <w:rPr>
          <w:rFonts w:ascii="Etelka Light" w:hAnsi="Etelka Light"/>
          <w:b/>
          <w:bCs/>
          <w:color w:val="FFFFFF" w:themeColor="background1"/>
          <w:highlight w:val="black"/>
        </w:rPr>
        <w:t>S</w:t>
      </w:r>
      <w:r w:rsidR="00A7315F" w:rsidRPr="007601FA">
        <w:rPr>
          <w:rFonts w:ascii="Etelka Light" w:hAnsi="Etelka Light"/>
          <w:b/>
          <w:bCs/>
          <w:color w:val="FFFFFF" w:themeColor="background1"/>
          <w:highlight w:val="black"/>
        </w:rPr>
        <w:t xml:space="preserve">větová premiéra </w:t>
      </w:r>
      <w:r w:rsidR="001571B5" w:rsidRPr="007601FA">
        <w:rPr>
          <w:rFonts w:ascii="Etelka Light" w:hAnsi="Etelka Light"/>
          <w:b/>
          <w:bCs/>
          <w:color w:val="FFFFFF" w:themeColor="background1"/>
          <w:highlight w:val="black"/>
        </w:rPr>
        <w:t xml:space="preserve">skladby </w:t>
      </w:r>
      <w:proofErr w:type="spellStart"/>
      <w:r w:rsidR="001571B5" w:rsidRPr="007601FA">
        <w:rPr>
          <w:rFonts w:ascii="Etelka Light" w:hAnsi="Etelka Light"/>
          <w:b/>
          <w:bCs/>
          <w:color w:val="FFFFFF" w:themeColor="background1"/>
          <w:highlight w:val="black"/>
        </w:rPr>
        <w:t>Lignis</w:t>
      </w:r>
      <w:proofErr w:type="spellEnd"/>
      <w:r w:rsidR="001571B5" w:rsidRPr="007601FA">
        <w:rPr>
          <w:rFonts w:ascii="Etelka Light" w:hAnsi="Etelka Light"/>
          <w:b/>
          <w:bCs/>
          <w:color w:val="FFFFFF" w:themeColor="background1"/>
          <w:highlight w:val="black"/>
        </w:rPr>
        <w:t xml:space="preserve"> v</w:t>
      </w:r>
      <w:r w:rsidRPr="007601FA">
        <w:rPr>
          <w:rFonts w:ascii="Etelka Light" w:hAnsi="Etelka Light"/>
          <w:b/>
          <w:bCs/>
          <w:color w:val="FFFFFF" w:themeColor="background1"/>
          <w:highlight w:val="black"/>
        </w:rPr>
        <w:t> </w:t>
      </w:r>
      <w:proofErr w:type="spellStart"/>
      <w:r w:rsidR="001571B5" w:rsidRPr="007601FA">
        <w:rPr>
          <w:rFonts w:ascii="Etelka Light" w:hAnsi="Etelka Light"/>
          <w:b/>
          <w:bCs/>
          <w:color w:val="FFFFFF" w:themeColor="background1"/>
          <w:highlight w:val="black"/>
        </w:rPr>
        <w:t>Lusławicích</w:t>
      </w:r>
      <w:proofErr w:type="spellEnd"/>
      <w:r w:rsidRPr="007601FA">
        <w:rPr>
          <w:rFonts w:ascii="Etelka Light" w:hAnsi="Etelka Light"/>
          <w:b/>
          <w:bCs/>
          <w:color w:val="FFFFFF" w:themeColor="background1"/>
        </w:rPr>
        <w:t xml:space="preserve"> </w:t>
      </w:r>
    </w:p>
    <w:p w14:paraId="4FF8C945" w14:textId="34824485" w:rsidR="00207AD7" w:rsidRDefault="00A7315F" w:rsidP="00A7315F">
      <w:pPr>
        <w:jc w:val="both"/>
        <w:rPr>
          <w:rFonts w:ascii="Etelka Light" w:hAnsi="Etelka Light"/>
        </w:rPr>
      </w:pPr>
      <w:r w:rsidRPr="00A7315F">
        <w:rPr>
          <w:rFonts w:ascii="Etelka Light" w:hAnsi="Etelka Light"/>
        </w:rPr>
        <w:t xml:space="preserve">13. ročník festivalu </w:t>
      </w:r>
      <w:proofErr w:type="spellStart"/>
      <w:r w:rsidRPr="00846DCA">
        <w:rPr>
          <w:rFonts w:ascii="Etelka Light" w:hAnsi="Etelka Light"/>
          <w:b/>
          <w:bCs/>
        </w:rPr>
        <w:t>Emanacje</w:t>
      </w:r>
      <w:proofErr w:type="spellEnd"/>
      <w:r w:rsidR="0035669B">
        <w:rPr>
          <w:rFonts w:ascii="Etelka Light" w:hAnsi="Etelka Light"/>
        </w:rPr>
        <w:t xml:space="preserve">, </w:t>
      </w:r>
      <w:r w:rsidRPr="00A7315F">
        <w:rPr>
          <w:rFonts w:ascii="Etelka Light" w:hAnsi="Etelka Light"/>
        </w:rPr>
        <w:t xml:space="preserve">konaného v </w:t>
      </w:r>
      <w:r w:rsidRPr="00846DCA">
        <w:rPr>
          <w:rFonts w:ascii="Etelka Light" w:hAnsi="Etelka Light"/>
          <w:b/>
          <w:bCs/>
        </w:rPr>
        <w:t xml:space="preserve">Evropském centru hudby Krzysztofa </w:t>
      </w:r>
      <w:proofErr w:type="spellStart"/>
      <w:r w:rsidRPr="00846DCA">
        <w:rPr>
          <w:rFonts w:ascii="Etelka Light" w:hAnsi="Etelka Light"/>
          <w:b/>
          <w:bCs/>
        </w:rPr>
        <w:t>Pendereckého</w:t>
      </w:r>
      <w:proofErr w:type="spellEnd"/>
      <w:r w:rsidRPr="00A7315F">
        <w:rPr>
          <w:rFonts w:ascii="Etelka Light" w:hAnsi="Etelka Light"/>
        </w:rPr>
        <w:t>, nese téma „Identita“</w:t>
      </w:r>
      <w:r w:rsidR="0035669B">
        <w:rPr>
          <w:rFonts w:ascii="Etelka Light" w:hAnsi="Etelka Light"/>
        </w:rPr>
        <w:t>.</w:t>
      </w:r>
      <w:r w:rsidRPr="00A7315F">
        <w:rPr>
          <w:rFonts w:ascii="Etelka Light" w:hAnsi="Etelka Light"/>
        </w:rPr>
        <w:t xml:space="preserve"> </w:t>
      </w:r>
      <w:r w:rsidR="00DB0872">
        <w:rPr>
          <w:rFonts w:ascii="Etelka Light" w:hAnsi="Etelka Light"/>
        </w:rPr>
        <w:t>Závěrečný koncert</w:t>
      </w:r>
      <w:r w:rsidRPr="00A7315F">
        <w:rPr>
          <w:rFonts w:ascii="Etelka Light" w:hAnsi="Etelka Light"/>
        </w:rPr>
        <w:t xml:space="preserve"> otevře</w:t>
      </w:r>
      <w:r w:rsidR="00DB0872">
        <w:rPr>
          <w:rFonts w:ascii="Etelka Light" w:hAnsi="Etelka Light"/>
        </w:rPr>
        <w:t xml:space="preserve"> Janáčkova filharmonie</w:t>
      </w:r>
      <w:r w:rsidRPr="00A7315F">
        <w:rPr>
          <w:rFonts w:ascii="Etelka Light" w:hAnsi="Etelka Light"/>
        </w:rPr>
        <w:t xml:space="preserve"> světov</w:t>
      </w:r>
      <w:r w:rsidR="00DB0872">
        <w:rPr>
          <w:rFonts w:ascii="Etelka Light" w:hAnsi="Etelka Light"/>
        </w:rPr>
        <w:t>ou</w:t>
      </w:r>
      <w:r w:rsidRPr="00A7315F">
        <w:rPr>
          <w:rFonts w:ascii="Etelka Light" w:hAnsi="Etelka Light"/>
        </w:rPr>
        <w:t xml:space="preserve"> premiér</w:t>
      </w:r>
      <w:r w:rsidR="00DB0872">
        <w:rPr>
          <w:rFonts w:ascii="Etelka Light" w:hAnsi="Etelka Light"/>
        </w:rPr>
        <w:t>ou</w:t>
      </w:r>
      <w:r w:rsidRPr="00A7315F">
        <w:rPr>
          <w:rFonts w:ascii="Etelka Light" w:hAnsi="Etelka Light"/>
        </w:rPr>
        <w:t xml:space="preserve"> skladby </w:t>
      </w:r>
      <w:proofErr w:type="spellStart"/>
      <w:r w:rsidRPr="00846DCA">
        <w:rPr>
          <w:rFonts w:ascii="Etelka Light" w:hAnsi="Etelka Light"/>
          <w:b/>
          <w:bCs/>
        </w:rPr>
        <w:t>Lignis</w:t>
      </w:r>
      <w:proofErr w:type="spellEnd"/>
      <w:r w:rsidRPr="00A7315F">
        <w:rPr>
          <w:rFonts w:ascii="Etelka Light" w:hAnsi="Etelka Light"/>
        </w:rPr>
        <w:t xml:space="preserve"> českého autora Martina Klusáka</w:t>
      </w:r>
      <w:r w:rsidR="009728B7">
        <w:rPr>
          <w:rFonts w:ascii="Etelka Light" w:hAnsi="Etelka Light"/>
        </w:rPr>
        <w:t xml:space="preserve">. </w:t>
      </w:r>
      <w:r w:rsidR="00B831B9">
        <w:rPr>
          <w:rFonts w:ascii="Etelka Light" w:hAnsi="Etelka Light"/>
        </w:rPr>
        <w:t xml:space="preserve">Skladba </w:t>
      </w:r>
      <w:proofErr w:type="spellStart"/>
      <w:r w:rsidR="009728B7">
        <w:rPr>
          <w:rFonts w:ascii="Etelka Light" w:hAnsi="Etelka Light"/>
        </w:rPr>
        <w:t>Lignis</w:t>
      </w:r>
      <w:proofErr w:type="spellEnd"/>
      <w:r w:rsidR="00B831B9">
        <w:rPr>
          <w:rFonts w:ascii="Etelka Light" w:hAnsi="Etelka Light"/>
        </w:rPr>
        <w:t>,</w:t>
      </w:r>
      <w:r w:rsidR="005F3877">
        <w:rPr>
          <w:rFonts w:ascii="Etelka Light" w:hAnsi="Etelka Light"/>
        </w:rPr>
        <w:t xml:space="preserve"> jejíž název můžeme</w:t>
      </w:r>
      <w:r w:rsidR="00B831B9">
        <w:rPr>
          <w:rFonts w:ascii="Etelka Light" w:hAnsi="Etelka Light"/>
        </w:rPr>
        <w:t xml:space="preserve"> volně přelož</w:t>
      </w:r>
      <w:r w:rsidR="005F3877">
        <w:rPr>
          <w:rFonts w:ascii="Etelka Light" w:hAnsi="Etelka Light"/>
        </w:rPr>
        <w:t>it</w:t>
      </w:r>
      <w:r w:rsidR="00B831B9">
        <w:rPr>
          <w:rFonts w:ascii="Etelka Light" w:hAnsi="Etelka Light"/>
        </w:rPr>
        <w:t xml:space="preserve"> jako „Příběh stromů“</w:t>
      </w:r>
      <w:r w:rsidR="005F3877">
        <w:rPr>
          <w:rFonts w:ascii="Etelka Light" w:hAnsi="Etelka Light"/>
        </w:rPr>
        <w:t>, byla inspirována</w:t>
      </w:r>
      <w:r w:rsidR="00207AD7">
        <w:rPr>
          <w:rFonts w:ascii="Etelka Light" w:hAnsi="Etelka Light"/>
        </w:rPr>
        <w:t xml:space="preserve"> </w:t>
      </w:r>
      <w:r w:rsidR="00207AD7" w:rsidRPr="00207AD7">
        <w:rPr>
          <w:rFonts w:ascii="Etelka Light" w:hAnsi="Etelka Light"/>
        </w:rPr>
        <w:t>přírodními strukturami a motivy</w:t>
      </w:r>
      <w:r w:rsidR="00207AD7">
        <w:rPr>
          <w:rFonts w:ascii="Etelka Light" w:hAnsi="Etelka Light"/>
        </w:rPr>
        <w:t>.</w:t>
      </w:r>
      <w:r w:rsidR="007E6C1A">
        <w:rPr>
          <w:rFonts w:ascii="Etelka Light" w:hAnsi="Etelka Light"/>
        </w:rPr>
        <w:t xml:space="preserve"> </w:t>
      </w:r>
      <w:r w:rsidR="007E6C1A" w:rsidRPr="00676482">
        <w:rPr>
          <w:rFonts w:ascii="Etelka Light" w:hAnsi="Etelka Light"/>
          <w:i/>
          <w:iCs/>
        </w:rPr>
        <w:t>„Průběh kompozice může metaforicky připomínat pohled na rozložitý dub od koruny až ke kořenům – v první části slyšíme šustění nejjemnějších větviček a listí, zpěv ptáků, postupně se zrak přesouvá na silnější větve, pak k hlavnímu kmeni a nakonec k zemi, ke kořenům, až pod povrch</w:t>
      </w:r>
      <w:r w:rsidR="00B52F87">
        <w:rPr>
          <w:rFonts w:ascii="Etelka Light" w:hAnsi="Etelka Light"/>
        </w:rPr>
        <w:t>,</w:t>
      </w:r>
      <w:r w:rsidR="007E6C1A">
        <w:rPr>
          <w:rFonts w:ascii="Etelka Light" w:hAnsi="Etelka Light"/>
        </w:rPr>
        <w:t xml:space="preserve">“ </w:t>
      </w:r>
      <w:r w:rsidR="007671FB" w:rsidRPr="006A1602">
        <w:rPr>
          <w:rFonts w:ascii="Etelka Light" w:hAnsi="Etelka Light"/>
          <w:b/>
          <w:bCs/>
        </w:rPr>
        <w:t>p</w:t>
      </w:r>
      <w:r w:rsidR="007E6C1A" w:rsidRPr="006A1602">
        <w:rPr>
          <w:rFonts w:ascii="Etelka Light" w:hAnsi="Etelka Light"/>
          <w:b/>
          <w:bCs/>
        </w:rPr>
        <w:t>opisuje skladbu Martin Klus</w:t>
      </w:r>
      <w:r w:rsidR="007671FB" w:rsidRPr="006A1602">
        <w:rPr>
          <w:rFonts w:ascii="Etelka Light" w:hAnsi="Etelka Light"/>
          <w:b/>
          <w:bCs/>
        </w:rPr>
        <w:t>ák</w:t>
      </w:r>
      <w:r w:rsidR="00B52F87">
        <w:rPr>
          <w:rFonts w:ascii="Etelka Light" w:hAnsi="Etelka Light"/>
        </w:rPr>
        <w:t>.</w:t>
      </w:r>
      <w:r w:rsidR="000011BF">
        <w:rPr>
          <w:rFonts w:ascii="Etelka Light" w:hAnsi="Etelka Light"/>
        </w:rPr>
        <w:t xml:space="preserve"> Skladba byla napsána na míru JFO</w:t>
      </w:r>
      <w:r w:rsidR="00846DCA">
        <w:rPr>
          <w:rFonts w:ascii="Etelka Light" w:hAnsi="Etelka Light"/>
        </w:rPr>
        <w:t>, Evropské</w:t>
      </w:r>
      <w:r w:rsidR="003E091E">
        <w:rPr>
          <w:rFonts w:ascii="Etelka Light" w:hAnsi="Etelka Light"/>
        </w:rPr>
        <w:t>mu</w:t>
      </w:r>
      <w:r w:rsidR="00846DCA">
        <w:rPr>
          <w:rFonts w:ascii="Etelka Light" w:hAnsi="Etelka Light"/>
        </w:rPr>
        <w:t xml:space="preserve"> centru Krzysztofa </w:t>
      </w:r>
      <w:proofErr w:type="spellStart"/>
      <w:r w:rsidR="00846DCA">
        <w:rPr>
          <w:rFonts w:ascii="Etelka Light" w:hAnsi="Etelka Light"/>
        </w:rPr>
        <w:t>Pendereckého</w:t>
      </w:r>
      <w:proofErr w:type="spellEnd"/>
      <w:r w:rsidR="00846DCA">
        <w:rPr>
          <w:rFonts w:ascii="Etelka Light" w:hAnsi="Etelka Light"/>
        </w:rPr>
        <w:t xml:space="preserve"> a </w:t>
      </w:r>
      <w:proofErr w:type="spellStart"/>
      <w:r w:rsidR="00846DCA">
        <w:rPr>
          <w:rFonts w:ascii="Etelka Light" w:hAnsi="Etelka Light"/>
        </w:rPr>
        <w:t>Pendereckého</w:t>
      </w:r>
      <w:proofErr w:type="spellEnd"/>
      <w:r w:rsidR="00846DCA">
        <w:rPr>
          <w:rFonts w:ascii="Etelka Light" w:hAnsi="Etelka Light"/>
        </w:rPr>
        <w:t xml:space="preserve"> arboretu.</w:t>
      </w:r>
      <w:r w:rsidR="00CE08D2">
        <w:rPr>
          <w:rFonts w:ascii="Etelka Light" w:hAnsi="Etelka Light"/>
        </w:rPr>
        <w:t xml:space="preserve"> </w:t>
      </w:r>
      <w:r w:rsidR="00634C88" w:rsidRPr="00634C88">
        <w:rPr>
          <w:rFonts w:ascii="Etelka Light" w:hAnsi="Etelka Light"/>
        </w:rPr>
        <w:t>Česká premiéra této skladby se uskuteční 19. března 2026 ve Vesmíru.</w:t>
      </w:r>
    </w:p>
    <w:p w14:paraId="2356261C" w14:textId="4F59EB5E" w:rsidR="00A7315F" w:rsidRPr="00A7315F" w:rsidRDefault="00846DCA" w:rsidP="00A7315F">
      <w:pPr>
        <w:jc w:val="both"/>
        <w:rPr>
          <w:rFonts w:ascii="Etelka Light" w:hAnsi="Etelka Light"/>
        </w:rPr>
      </w:pPr>
      <w:r w:rsidRPr="00A7315F">
        <w:rPr>
          <w:rFonts w:ascii="Etelka Light" w:hAnsi="Etelka Light"/>
        </w:rPr>
        <w:t xml:space="preserve">Sólistkou večera bude flétnistka Zofia Neugebauer, absolventka </w:t>
      </w:r>
      <w:proofErr w:type="spellStart"/>
      <w:r w:rsidRPr="00A7315F">
        <w:rPr>
          <w:rFonts w:ascii="Etelka Light" w:hAnsi="Etelka Light"/>
        </w:rPr>
        <w:t>Karajanovy</w:t>
      </w:r>
      <w:proofErr w:type="spellEnd"/>
      <w:r w:rsidRPr="00A7315F">
        <w:rPr>
          <w:rFonts w:ascii="Etelka Light" w:hAnsi="Etelka Light"/>
        </w:rPr>
        <w:t xml:space="preserve"> akademie Berlínských filharmoniků, která přednese flétnový koncert Krzysztofa </w:t>
      </w:r>
      <w:proofErr w:type="spellStart"/>
      <w:r w:rsidRPr="00A7315F">
        <w:rPr>
          <w:rFonts w:ascii="Etelka Light" w:hAnsi="Etelka Light"/>
        </w:rPr>
        <w:t>Pendereckého</w:t>
      </w:r>
      <w:proofErr w:type="spellEnd"/>
      <w:r w:rsidRPr="00A7315F">
        <w:rPr>
          <w:rFonts w:ascii="Etelka Light" w:hAnsi="Etelka Light"/>
        </w:rPr>
        <w:t xml:space="preserve">. Na závěr </w:t>
      </w:r>
      <w:r w:rsidR="00A13729">
        <w:rPr>
          <w:rFonts w:ascii="Etelka Light" w:hAnsi="Etelka Light"/>
        </w:rPr>
        <w:t>večera</w:t>
      </w:r>
      <w:r w:rsidR="00847D12">
        <w:rPr>
          <w:rFonts w:ascii="Etelka Light" w:hAnsi="Etelka Light"/>
        </w:rPr>
        <w:t xml:space="preserve"> </w:t>
      </w:r>
      <w:r w:rsidRPr="00A7315F">
        <w:rPr>
          <w:rFonts w:ascii="Etelka Light" w:hAnsi="Etelka Light"/>
        </w:rPr>
        <w:t xml:space="preserve">zazní </w:t>
      </w:r>
      <w:proofErr w:type="spellStart"/>
      <w:r w:rsidRPr="00A7315F">
        <w:rPr>
          <w:rFonts w:ascii="Etelka Light" w:hAnsi="Etelka Light"/>
        </w:rPr>
        <w:t>Mendelssohn</w:t>
      </w:r>
      <w:r w:rsidR="00FF411F">
        <w:rPr>
          <w:rFonts w:ascii="Etelka Light" w:hAnsi="Etelka Light"/>
        </w:rPr>
        <w:t>-</w:t>
      </w:r>
      <w:r w:rsidR="00FF411F" w:rsidRPr="00FF411F">
        <w:rPr>
          <w:rFonts w:ascii="Etelka Light" w:hAnsi="Etelka Light"/>
        </w:rPr>
        <w:t>Bartholdy</w:t>
      </w:r>
      <w:r w:rsidR="00FF411F">
        <w:rPr>
          <w:rFonts w:ascii="Etelka Light" w:hAnsi="Etelka Light"/>
        </w:rPr>
        <w:t>ho</w:t>
      </w:r>
      <w:proofErr w:type="spellEnd"/>
      <w:r w:rsidRPr="00A7315F">
        <w:rPr>
          <w:rFonts w:ascii="Etelka Light" w:hAnsi="Etelka Light"/>
        </w:rPr>
        <w:t xml:space="preserve"> „Reformační“ symfonie.</w:t>
      </w:r>
      <w:r>
        <w:rPr>
          <w:rFonts w:ascii="Etelka Light" w:hAnsi="Etelka Light"/>
        </w:rPr>
        <w:t xml:space="preserve"> Filharmoniky povede </w:t>
      </w:r>
      <w:r w:rsidR="00323FCE" w:rsidRPr="00A7315F">
        <w:rPr>
          <w:rFonts w:ascii="Etelka Light" w:hAnsi="Etelka Light"/>
        </w:rPr>
        <w:t xml:space="preserve">polský dirigent </w:t>
      </w:r>
      <w:proofErr w:type="spellStart"/>
      <w:r w:rsidR="00323FCE" w:rsidRPr="00A7315F">
        <w:rPr>
          <w:rFonts w:ascii="Etelka Light" w:hAnsi="Etelka Light"/>
        </w:rPr>
        <w:t>Paweł</w:t>
      </w:r>
      <w:proofErr w:type="spellEnd"/>
      <w:r w:rsidR="00323FCE" w:rsidRPr="00A7315F">
        <w:rPr>
          <w:rFonts w:ascii="Etelka Light" w:hAnsi="Etelka Light"/>
        </w:rPr>
        <w:t xml:space="preserve"> </w:t>
      </w:r>
      <w:proofErr w:type="spellStart"/>
      <w:r w:rsidR="00323FCE" w:rsidRPr="00A7315F">
        <w:rPr>
          <w:rFonts w:ascii="Etelka Light" w:hAnsi="Etelka Light"/>
        </w:rPr>
        <w:t>Kapuła</w:t>
      </w:r>
      <w:proofErr w:type="spellEnd"/>
      <w:r>
        <w:rPr>
          <w:rFonts w:ascii="Etelka Light" w:hAnsi="Etelka Light"/>
        </w:rPr>
        <w:t>.</w:t>
      </w:r>
    </w:p>
    <w:p w14:paraId="34AC1EB1" w14:textId="678221CA" w:rsidR="00A7315F" w:rsidRDefault="000E02F2" w:rsidP="00A7315F">
      <w:pPr>
        <w:jc w:val="both"/>
        <w:rPr>
          <w:rFonts w:ascii="Etelka Light" w:hAnsi="Etelka Light"/>
          <w:b/>
          <w:bCs/>
        </w:rPr>
      </w:pPr>
      <w:r w:rsidRPr="000E02F2">
        <w:rPr>
          <w:rFonts w:ascii="Etelka Light" w:hAnsi="Etelka Light"/>
        </w:rPr>
        <w:lastRenderedPageBreak/>
        <w:t>„D</w:t>
      </w:r>
      <w:r w:rsidRPr="00181060">
        <w:rPr>
          <w:rFonts w:ascii="Etelka Light" w:hAnsi="Etelka Light"/>
          <w:i/>
          <w:iCs/>
        </w:rPr>
        <w:t xml:space="preserve">o </w:t>
      </w:r>
      <w:proofErr w:type="spellStart"/>
      <w:r w:rsidRPr="00181060">
        <w:rPr>
          <w:rFonts w:ascii="Etelka Light" w:hAnsi="Etelka Light"/>
          <w:i/>
          <w:iCs/>
        </w:rPr>
        <w:t>Lusławic</w:t>
      </w:r>
      <w:proofErr w:type="spellEnd"/>
      <w:r w:rsidRPr="00181060">
        <w:rPr>
          <w:rFonts w:ascii="Etelka Light" w:hAnsi="Etelka Light"/>
          <w:i/>
          <w:iCs/>
        </w:rPr>
        <w:t xml:space="preserve"> se vracíme po šesti letech a opět půjde o výjimečný večer, a to nejen </w:t>
      </w:r>
      <w:r w:rsidR="00435069">
        <w:rPr>
          <w:rFonts w:ascii="Etelka Light" w:hAnsi="Etelka Light"/>
          <w:i/>
          <w:iCs/>
        </w:rPr>
        <w:t>díky</w:t>
      </w:r>
      <w:r w:rsidR="00435069" w:rsidRPr="00181060">
        <w:rPr>
          <w:rFonts w:ascii="Etelka Light" w:hAnsi="Etelka Light"/>
          <w:i/>
          <w:iCs/>
        </w:rPr>
        <w:t xml:space="preserve"> </w:t>
      </w:r>
      <w:r w:rsidRPr="00181060">
        <w:rPr>
          <w:rFonts w:ascii="Etelka Light" w:hAnsi="Etelka Light"/>
          <w:i/>
          <w:iCs/>
        </w:rPr>
        <w:t xml:space="preserve">programu, ale i kvůli samotnému místu. Právě zde žil a tvořil Krzysztof </w:t>
      </w:r>
      <w:proofErr w:type="spellStart"/>
      <w:r w:rsidRPr="00181060">
        <w:rPr>
          <w:rFonts w:ascii="Etelka Light" w:hAnsi="Etelka Light"/>
          <w:i/>
          <w:iCs/>
        </w:rPr>
        <w:t>Penderecki</w:t>
      </w:r>
      <w:proofErr w:type="spellEnd"/>
      <w:r w:rsidRPr="00181060">
        <w:rPr>
          <w:rFonts w:ascii="Etelka Light" w:hAnsi="Etelka Light"/>
          <w:i/>
          <w:iCs/>
        </w:rPr>
        <w:t xml:space="preserve">, který z tohoto místa vybudoval jedinečné hudební centrum. Už od 80. let se </w:t>
      </w:r>
      <w:r w:rsidR="00435069">
        <w:rPr>
          <w:rFonts w:ascii="Etelka Light" w:hAnsi="Etelka Light"/>
          <w:i/>
          <w:iCs/>
        </w:rPr>
        <w:t>zde</w:t>
      </w:r>
      <w:r w:rsidR="00435069" w:rsidRPr="00181060">
        <w:rPr>
          <w:rFonts w:ascii="Etelka Light" w:hAnsi="Etelka Light"/>
          <w:i/>
          <w:iCs/>
        </w:rPr>
        <w:t xml:space="preserve"> </w:t>
      </w:r>
      <w:r w:rsidRPr="00181060">
        <w:rPr>
          <w:rFonts w:ascii="Etelka Light" w:hAnsi="Etelka Light"/>
          <w:i/>
          <w:iCs/>
        </w:rPr>
        <w:t>konaly koncerty a setkání, na která později navázalo Evropské centrum hudby, oficiálně založené v roce 2005. Hrát na takovém místě, kde se propojuje</w:t>
      </w:r>
      <w:r w:rsidR="006A1602" w:rsidRPr="00181060">
        <w:rPr>
          <w:rFonts w:ascii="Etelka Light" w:hAnsi="Etelka Light"/>
          <w:i/>
          <w:iCs/>
        </w:rPr>
        <w:t xml:space="preserve"> </w:t>
      </w:r>
      <w:r w:rsidRPr="00181060">
        <w:rPr>
          <w:rFonts w:ascii="Etelka Light" w:hAnsi="Etelka Light"/>
          <w:i/>
          <w:iCs/>
        </w:rPr>
        <w:t>umění a tradice, je pro nás vždy výjimečné</w:t>
      </w:r>
      <w:r w:rsidR="00A7315F" w:rsidRPr="00A7315F">
        <w:rPr>
          <w:rFonts w:ascii="Etelka Light" w:hAnsi="Etelka Light"/>
        </w:rPr>
        <w:t xml:space="preserve">,“ </w:t>
      </w:r>
      <w:r w:rsidR="00A7315F" w:rsidRPr="006A1602">
        <w:rPr>
          <w:rFonts w:ascii="Etelka Light" w:hAnsi="Etelka Light"/>
          <w:b/>
          <w:bCs/>
        </w:rPr>
        <w:t>doplňuje Žemla.</w:t>
      </w:r>
    </w:p>
    <w:p w14:paraId="3CA58DC6" w14:textId="15D1F9E3" w:rsidR="007601FA" w:rsidRPr="00166CAD" w:rsidRDefault="00F30043" w:rsidP="00D076F3">
      <w:pPr>
        <w:jc w:val="both"/>
        <w:rPr>
          <w:rFonts w:ascii="Etelka Light" w:hAnsi="Etelka Light"/>
        </w:rPr>
      </w:pPr>
      <w:r>
        <w:rPr>
          <w:rFonts w:ascii="Etelka Light" w:hAnsi="Etelka Light"/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09EF5CE4" wp14:editId="1A9093D0">
            <wp:simplePos x="0" y="0"/>
            <wp:positionH relativeFrom="column">
              <wp:posOffset>2101979</wp:posOffset>
            </wp:positionH>
            <wp:positionV relativeFrom="paragraph">
              <wp:posOffset>366395</wp:posOffset>
            </wp:positionV>
            <wp:extent cx="1246505" cy="381635"/>
            <wp:effectExtent l="0" t="0" r="0" b="0"/>
            <wp:wrapTopAndBottom/>
            <wp:docPr id="1725625276" name="Obrázek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625276" name="Obrázek 1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C14" w:rsidRPr="00155C14">
        <w:rPr>
          <w:rFonts w:ascii="Etelka Light" w:hAnsi="Etelka Light"/>
        </w:rPr>
        <w:t xml:space="preserve">Projekt Janáčkova filharmonie na festivalu v </w:t>
      </w:r>
      <w:proofErr w:type="spellStart"/>
      <w:r w:rsidR="00155C14" w:rsidRPr="00155C14">
        <w:rPr>
          <w:rFonts w:ascii="Etelka Light" w:hAnsi="Etelka Light"/>
        </w:rPr>
        <w:t>Luslawicích</w:t>
      </w:r>
      <w:proofErr w:type="spellEnd"/>
      <w:r w:rsidR="00155C14" w:rsidRPr="00155C14">
        <w:rPr>
          <w:rFonts w:ascii="Etelka Light" w:hAnsi="Etelka Light"/>
        </w:rPr>
        <w:t xml:space="preserve"> je realizován s finanční podporou Ministerstva kultury České republiky.</w:t>
      </w:r>
      <w:r w:rsidRPr="00F30043">
        <w:rPr>
          <w:rFonts w:ascii="Etelka Light" w:hAnsi="Etelka Light"/>
          <w:b/>
          <w:bCs/>
          <w:noProof/>
        </w:rPr>
        <w:t xml:space="preserve"> </w:t>
      </w:r>
    </w:p>
    <w:p w14:paraId="1811F2D2" w14:textId="77777777" w:rsidR="00842B8F" w:rsidRDefault="00842B8F" w:rsidP="00D076F3">
      <w:pPr>
        <w:jc w:val="both"/>
      </w:pPr>
    </w:p>
    <w:p w14:paraId="5C646374" w14:textId="180AA010" w:rsidR="006F7038" w:rsidRPr="002676F5" w:rsidRDefault="00BC5B26" w:rsidP="006F7038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2676F5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="0092130C" w:rsidRPr="002676F5">
        <w:rPr>
          <w:rFonts w:ascii="Etelka Light" w:hAnsi="Etelka Light"/>
          <w:b/>
          <w:bCs/>
          <w:color w:val="FFFFFF" w:themeColor="background1"/>
          <w:highlight w:val="black"/>
        </w:rPr>
        <w:t>Návrat</w:t>
      </w:r>
      <w:r w:rsidR="006F7038" w:rsidRPr="002676F5">
        <w:rPr>
          <w:rFonts w:ascii="Etelka Light" w:hAnsi="Etelka Light"/>
          <w:b/>
          <w:bCs/>
          <w:color w:val="FFFFFF" w:themeColor="background1"/>
          <w:highlight w:val="black"/>
        </w:rPr>
        <w:t xml:space="preserve"> na</w:t>
      </w:r>
      <w:r w:rsidR="0092130C" w:rsidRPr="002676F5">
        <w:rPr>
          <w:rFonts w:ascii="Etelka Light" w:hAnsi="Etelka Light"/>
          <w:b/>
          <w:bCs/>
          <w:color w:val="FFFFFF" w:themeColor="background1"/>
          <w:highlight w:val="black"/>
        </w:rPr>
        <w:t xml:space="preserve"> německý</w:t>
      </w:r>
      <w:r w:rsidR="006F7038" w:rsidRPr="002676F5">
        <w:rPr>
          <w:rFonts w:ascii="Etelka Light" w:hAnsi="Etelka Light"/>
          <w:b/>
          <w:bCs/>
          <w:color w:val="FFFFFF" w:themeColor="background1"/>
          <w:highlight w:val="black"/>
        </w:rPr>
        <w:t xml:space="preserve"> Festival der </w:t>
      </w:r>
      <w:proofErr w:type="spellStart"/>
      <w:r w:rsidR="006F7038" w:rsidRPr="002676F5">
        <w:rPr>
          <w:rFonts w:ascii="Etelka Light" w:hAnsi="Etelka Light"/>
          <w:b/>
          <w:bCs/>
          <w:color w:val="FFFFFF" w:themeColor="background1"/>
          <w:highlight w:val="black"/>
        </w:rPr>
        <w:t>Nationen</w:t>
      </w:r>
      <w:proofErr w:type="spellEnd"/>
    </w:p>
    <w:p w14:paraId="15E77692" w14:textId="648A4AC8" w:rsidR="00187B03" w:rsidRPr="00AB7F2B" w:rsidRDefault="006F7038" w:rsidP="006F7038">
      <w:pPr>
        <w:jc w:val="both"/>
        <w:rPr>
          <w:rFonts w:ascii="Etelka Light" w:hAnsi="Etelka Light"/>
          <w:b/>
          <w:bCs/>
        </w:rPr>
      </w:pPr>
      <w:r w:rsidRPr="004073EB">
        <w:rPr>
          <w:rFonts w:ascii="Etelka Light" w:hAnsi="Etelka Light"/>
        </w:rPr>
        <w:t>Hned první říjnový víkend čeká JFO další mezinárodní zastávka</w:t>
      </w:r>
      <w:r w:rsidR="00BC5B26" w:rsidRPr="004073EB">
        <w:rPr>
          <w:rFonts w:ascii="Etelka Light" w:hAnsi="Etelka Light"/>
        </w:rPr>
        <w:t xml:space="preserve">, </w:t>
      </w:r>
      <w:r w:rsidRPr="004073EB">
        <w:rPr>
          <w:rFonts w:ascii="Etelka Light" w:hAnsi="Etelka Light"/>
        </w:rPr>
        <w:t xml:space="preserve">Festival der </w:t>
      </w:r>
      <w:proofErr w:type="spellStart"/>
      <w:r w:rsidRPr="004073EB">
        <w:rPr>
          <w:rFonts w:ascii="Etelka Light" w:hAnsi="Etelka Light"/>
        </w:rPr>
        <w:t>Nationen</w:t>
      </w:r>
      <w:proofErr w:type="spellEnd"/>
      <w:r w:rsidRPr="004073EB">
        <w:rPr>
          <w:rFonts w:ascii="Etelka Light" w:hAnsi="Etelka Light"/>
        </w:rPr>
        <w:t xml:space="preserve"> v bavorském </w:t>
      </w:r>
      <w:proofErr w:type="spellStart"/>
      <w:r w:rsidRPr="004073EB">
        <w:rPr>
          <w:rFonts w:ascii="Etelka Light" w:hAnsi="Etelka Light"/>
        </w:rPr>
        <w:t>Bad</w:t>
      </w:r>
      <w:proofErr w:type="spellEnd"/>
      <w:r w:rsidRPr="004073EB">
        <w:rPr>
          <w:rFonts w:ascii="Etelka Light" w:hAnsi="Etelka Light"/>
        </w:rPr>
        <w:t xml:space="preserve"> </w:t>
      </w:r>
      <w:proofErr w:type="spellStart"/>
      <w:r w:rsidRPr="004073EB">
        <w:rPr>
          <w:rFonts w:ascii="Etelka Light" w:hAnsi="Etelka Light"/>
        </w:rPr>
        <w:t>Wörishofenu</w:t>
      </w:r>
      <w:proofErr w:type="spellEnd"/>
      <w:r w:rsidRPr="004073EB">
        <w:rPr>
          <w:rFonts w:ascii="Etelka Light" w:hAnsi="Etelka Light"/>
        </w:rPr>
        <w:t xml:space="preserve">, na kterém </w:t>
      </w:r>
      <w:r w:rsidR="004073EB">
        <w:rPr>
          <w:rFonts w:ascii="Etelka Light" w:hAnsi="Etelka Light"/>
        </w:rPr>
        <w:t>se</w:t>
      </w:r>
      <w:r w:rsidR="00B103A3" w:rsidRPr="004073EB">
        <w:rPr>
          <w:rFonts w:ascii="Etelka Light" w:hAnsi="Etelka Light"/>
        </w:rPr>
        <w:t xml:space="preserve"> </w:t>
      </w:r>
      <w:r w:rsidRPr="004073EB">
        <w:rPr>
          <w:rFonts w:ascii="Etelka Light" w:hAnsi="Etelka Light"/>
        </w:rPr>
        <w:t>orchestr představí již potřetí</w:t>
      </w:r>
      <w:r w:rsidR="009D6BFB" w:rsidRPr="004073EB">
        <w:rPr>
          <w:rFonts w:ascii="Etelka Light" w:hAnsi="Etelka Light"/>
        </w:rPr>
        <w:t>. Naposledy</w:t>
      </w:r>
      <w:r w:rsidR="00E74CD4" w:rsidRPr="004073EB">
        <w:rPr>
          <w:rFonts w:ascii="Etelka Light" w:hAnsi="Etelka Light"/>
        </w:rPr>
        <w:t xml:space="preserve"> si zde</w:t>
      </w:r>
      <w:r w:rsidR="009D6BFB" w:rsidRPr="004073EB">
        <w:rPr>
          <w:rFonts w:ascii="Etelka Light" w:hAnsi="Etelka Light"/>
        </w:rPr>
        <w:t xml:space="preserve"> </w:t>
      </w:r>
      <w:r w:rsidR="004073EB">
        <w:rPr>
          <w:rFonts w:ascii="Etelka Light" w:hAnsi="Etelka Light"/>
        </w:rPr>
        <w:t xml:space="preserve">filharmonici </w:t>
      </w:r>
      <w:r w:rsidR="009D6BFB" w:rsidRPr="004073EB">
        <w:rPr>
          <w:rFonts w:ascii="Etelka Light" w:hAnsi="Etelka Light"/>
        </w:rPr>
        <w:t>zahráli v roce 2022</w:t>
      </w:r>
      <w:r w:rsidR="001E387F">
        <w:rPr>
          <w:rFonts w:ascii="Etelka Light" w:hAnsi="Etelka Light"/>
        </w:rPr>
        <w:t>.</w:t>
      </w:r>
      <w:r w:rsidR="00AB7F2B">
        <w:rPr>
          <w:rFonts w:ascii="Etelka Light" w:hAnsi="Etelka Light"/>
          <w:b/>
          <w:bCs/>
        </w:rPr>
        <w:t xml:space="preserve"> </w:t>
      </w:r>
      <w:r w:rsidR="0038506F">
        <w:rPr>
          <w:rFonts w:ascii="Etelka Light" w:hAnsi="Etelka Light"/>
          <w:b/>
          <w:bCs/>
        </w:rPr>
        <w:t>„</w:t>
      </w:r>
      <w:r w:rsidR="009F2E12" w:rsidRPr="001E387F">
        <w:rPr>
          <w:rFonts w:ascii="Etelka Light" w:hAnsi="Etelka Light"/>
          <w:i/>
          <w:iCs/>
        </w:rPr>
        <w:t xml:space="preserve">Tento festival </w:t>
      </w:r>
      <w:r w:rsidR="00187B03" w:rsidRPr="001E387F">
        <w:rPr>
          <w:rFonts w:ascii="Etelka Light" w:hAnsi="Etelka Light"/>
          <w:i/>
          <w:iCs/>
        </w:rPr>
        <w:t xml:space="preserve">patří mezi nejprestižnější přehlídky klasické hudby v Německu, a proto si velmi vážíme, že se na něj můžeme už potřetí vrátit. Naše účast je důkazem důvěry organizátorů </w:t>
      </w:r>
      <w:r w:rsidR="00653DFF">
        <w:rPr>
          <w:rFonts w:ascii="Etelka Light" w:hAnsi="Etelka Light"/>
          <w:i/>
          <w:iCs/>
        </w:rPr>
        <w:t>a zároveň</w:t>
      </w:r>
      <w:r w:rsidR="00187B03" w:rsidRPr="001E387F">
        <w:rPr>
          <w:rFonts w:ascii="Etelka Light" w:hAnsi="Etelka Light"/>
          <w:i/>
          <w:iCs/>
        </w:rPr>
        <w:t xml:space="preserve"> potvrzením kvality našeho orchestru</w:t>
      </w:r>
      <w:r w:rsidR="00187B03">
        <w:rPr>
          <w:rFonts w:ascii="Etelka Light" w:hAnsi="Etelka Light"/>
        </w:rPr>
        <w:t xml:space="preserve">,“ </w:t>
      </w:r>
      <w:r w:rsidR="00037B9E">
        <w:rPr>
          <w:rFonts w:ascii="Etelka Light" w:hAnsi="Etelka Light"/>
          <w:b/>
          <w:bCs/>
        </w:rPr>
        <w:t xml:space="preserve">uvedl </w:t>
      </w:r>
      <w:r w:rsidR="006F195B">
        <w:rPr>
          <w:rFonts w:ascii="Etelka Light" w:hAnsi="Etelka Light"/>
          <w:b/>
          <w:bCs/>
        </w:rPr>
        <w:t>manažer orchestru</w:t>
      </w:r>
      <w:r w:rsidR="003A4687">
        <w:rPr>
          <w:rFonts w:ascii="Etelka Light" w:hAnsi="Etelka Light"/>
          <w:b/>
          <w:bCs/>
        </w:rPr>
        <w:t>, Adam Lysák</w:t>
      </w:r>
      <w:r w:rsidR="0038506F" w:rsidRPr="0015697B">
        <w:rPr>
          <w:rFonts w:ascii="Etelka Light" w:hAnsi="Etelka Light"/>
          <w:b/>
          <w:bCs/>
        </w:rPr>
        <w:t>.</w:t>
      </w:r>
    </w:p>
    <w:p w14:paraId="124840FF" w14:textId="5E42E905" w:rsidR="006F7038" w:rsidRPr="002676F5" w:rsidRDefault="006F7038" w:rsidP="006F7038">
      <w:pPr>
        <w:jc w:val="both"/>
        <w:rPr>
          <w:rFonts w:ascii="Etelka Light" w:hAnsi="Etelka Light"/>
        </w:rPr>
      </w:pPr>
      <w:r w:rsidRPr="002676F5">
        <w:rPr>
          <w:rFonts w:ascii="Etelka Light" w:hAnsi="Etelka Light"/>
        </w:rPr>
        <w:t xml:space="preserve">V sobotu </w:t>
      </w:r>
      <w:r w:rsidRPr="0048589E">
        <w:rPr>
          <w:rFonts w:ascii="Etelka Light" w:hAnsi="Etelka Light"/>
        </w:rPr>
        <w:t>4.</w:t>
      </w:r>
      <w:r w:rsidRPr="002676F5">
        <w:rPr>
          <w:rFonts w:ascii="Etelka Light" w:hAnsi="Etelka Light"/>
        </w:rPr>
        <w:t xml:space="preserve"> října vystoupí</w:t>
      </w:r>
      <w:r w:rsidR="00714671">
        <w:rPr>
          <w:rFonts w:ascii="Etelka Light" w:hAnsi="Etelka Light"/>
        </w:rPr>
        <w:t xml:space="preserve"> JFO</w:t>
      </w:r>
      <w:r w:rsidRPr="002676F5">
        <w:rPr>
          <w:rFonts w:ascii="Etelka Light" w:hAnsi="Etelka Light"/>
        </w:rPr>
        <w:t xml:space="preserve"> s houslistou </w:t>
      </w:r>
      <w:proofErr w:type="spellStart"/>
      <w:r w:rsidRPr="0048589E">
        <w:rPr>
          <w:rFonts w:ascii="Etelka Light" w:hAnsi="Etelka Light"/>
          <w:b/>
          <w:bCs/>
        </w:rPr>
        <w:t>Nemanjou</w:t>
      </w:r>
      <w:proofErr w:type="spellEnd"/>
      <w:r w:rsidRPr="0048589E">
        <w:rPr>
          <w:rFonts w:ascii="Etelka Light" w:hAnsi="Etelka Light"/>
          <w:b/>
          <w:bCs/>
        </w:rPr>
        <w:t xml:space="preserve"> </w:t>
      </w:r>
      <w:proofErr w:type="spellStart"/>
      <w:r w:rsidRPr="0048589E">
        <w:rPr>
          <w:rFonts w:ascii="Etelka Light" w:hAnsi="Etelka Light"/>
          <w:b/>
          <w:bCs/>
        </w:rPr>
        <w:t>Radulovićem</w:t>
      </w:r>
      <w:proofErr w:type="spellEnd"/>
      <w:r w:rsidRPr="002676F5">
        <w:rPr>
          <w:rFonts w:ascii="Etelka Light" w:hAnsi="Etelka Light"/>
        </w:rPr>
        <w:t xml:space="preserve">, pod taktovkou </w:t>
      </w:r>
      <w:proofErr w:type="spellStart"/>
      <w:r w:rsidRPr="0048589E">
        <w:rPr>
          <w:rFonts w:ascii="Etelka Light" w:hAnsi="Etelka Light"/>
          <w:b/>
          <w:bCs/>
        </w:rPr>
        <w:t>Andreye</w:t>
      </w:r>
      <w:proofErr w:type="spellEnd"/>
      <w:r w:rsidRPr="0048589E">
        <w:rPr>
          <w:rFonts w:ascii="Etelka Light" w:hAnsi="Etelka Light"/>
          <w:b/>
          <w:bCs/>
        </w:rPr>
        <w:t xml:space="preserve"> </w:t>
      </w:r>
      <w:proofErr w:type="spellStart"/>
      <w:r w:rsidRPr="0048589E">
        <w:rPr>
          <w:rFonts w:ascii="Etelka Light" w:hAnsi="Etelka Light"/>
          <w:b/>
          <w:bCs/>
        </w:rPr>
        <w:t>Boreyka</w:t>
      </w:r>
      <w:proofErr w:type="spellEnd"/>
      <w:r w:rsidR="00BB021C">
        <w:rPr>
          <w:rFonts w:ascii="Etelka Light" w:hAnsi="Etelka Light"/>
        </w:rPr>
        <w:t>, kdy</w:t>
      </w:r>
      <w:r w:rsidRPr="002676F5">
        <w:rPr>
          <w:rFonts w:ascii="Etelka Light" w:hAnsi="Etelka Light"/>
        </w:rPr>
        <w:t xml:space="preserve"> zazní Čajkovského </w:t>
      </w:r>
      <w:r w:rsidR="00BB021C">
        <w:rPr>
          <w:rFonts w:ascii="Etelka Light" w:hAnsi="Etelka Light"/>
        </w:rPr>
        <w:t>H</w:t>
      </w:r>
      <w:r w:rsidRPr="002676F5">
        <w:rPr>
          <w:rFonts w:ascii="Etelka Light" w:hAnsi="Etelka Light"/>
        </w:rPr>
        <w:t>ouslový koncert</w:t>
      </w:r>
      <w:r w:rsidR="005C35DD">
        <w:rPr>
          <w:rFonts w:ascii="Etelka Light" w:hAnsi="Etelka Light"/>
        </w:rPr>
        <w:t xml:space="preserve"> D</w:t>
      </w:r>
      <w:r w:rsidR="00AF67AA">
        <w:rPr>
          <w:rFonts w:ascii="Etelka Light" w:hAnsi="Etelka Light"/>
        </w:rPr>
        <w:t xml:space="preserve"> </w:t>
      </w:r>
      <w:r w:rsidR="00307943">
        <w:rPr>
          <w:rFonts w:ascii="Etelka Light" w:hAnsi="Etelka Light"/>
        </w:rPr>
        <w:t>d</w:t>
      </w:r>
      <w:r w:rsidR="005C35DD">
        <w:rPr>
          <w:rFonts w:ascii="Etelka Light" w:hAnsi="Etelka Light"/>
        </w:rPr>
        <w:t>ur</w:t>
      </w:r>
      <w:r w:rsidR="003811D3">
        <w:rPr>
          <w:rFonts w:ascii="Etelka Light" w:hAnsi="Etelka Light"/>
        </w:rPr>
        <w:t>. Další skladbou budou</w:t>
      </w:r>
      <w:r w:rsidRPr="002676F5">
        <w:rPr>
          <w:rFonts w:ascii="Etelka Light" w:hAnsi="Etelka Light"/>
        </w:rPr>
        <w:t xml:space="preserve"> Musorgského Obrázky z</w:t>
      </w:r>
      <w:r w:rsidR="003146C7">
        <w:rPr>
          <w:rFonts w:ascii="Etelka Light" w:hAnsi="Etelka Light"/>
        </w:rPr>
        <w:t> </w:t>
      </w:r>
      <w:r w:rsidRPr="002676F5">
        <w:rPr>
          <w:rFonts w:ascii="Etelka Light" w:hAnsi="Etelka Light"/>
        </w:rPr>
        <w:t>výstavy</w:t>
      </w:r>
      <w:r w:rsidR="003146C7">
        <w:rPr>
          <w:rFonts w:ascii="Etelka Light" w:hAnsi="Etelka Light"/>
        </w:rPr>
        <w:t xml:space="preserve">, </w:t>
      </w:r>
      <w:r w:rsidR="000A680C">
        <w:rPr>
          <w:rFonts w:ascii="Etelka Light" w:hAnsi="Etelka Light"/>
        </w:rPr>
        <w:t>ve které</w:t>
      </w:r>
      <w:r w:rsidR="003146C7">
        <w:rPr>
          <w:rFonts w:ascii="Etelka Light" w:hAnsi="Etelka Light"/>
        </w:rPr>
        <w:t xml:space="preserve"> posluchači poprvé uslyší zvuk zvonu vyrobeného na míru pro JFO</w:t>
      </w:r>
      <w:r w:rsidRPr="002676F5">
        <w:rPr>
          <w:rFonts w:ascii="Etelka Light" w:hAnsi="Etelka Light"/>
        </w:rPr>
        <w:t xml:space="preserve">. Zvláštním hostem večera bude </w:t>
      </w:r>
      <w:r w:rsidR="006E55E5">
        <w:rPr>
          <w:rFonts w:ascii="Etelka Light" w:hAnsi="Etelka Light"/>
        </w:rPr>
        <w:t xml:space="preserve">teprve patnáctiletý talentovaný </w:t>
      </w:r>
      <w:r w:rsidRPr="002676F5">
        <w:rPr>
          <w:rFonts w:ascii="Etelka Light" w:hAnsi="Etelka Light"/>
        </w:rPr>
        <w:t xml:space="preserve">klavírista </w:t>
      </w:r>
      <w:proofErr w:type="spellStart"/>
      <w:r w:rsidRPr="00582C16">
        <w:rPr>
          <w:rFonts w:ascii="Etelka Light" w:hAnsi="Etelka Light"/>
          <w:b/>
          <w:bCs/>
        </w:rPr>
        <w:t>Tsotne</w:t>
      </w:r>
      <w:proofErr w:type="spellEnd"/>
      <w:r w:rsidRPr="00582C16">
        <w:rPr>
          <w:rFonts w:ascii="Etelka Light" w:hAnsi="Etelka Light"/>
          <w:b/>
          <w:bCs/>
        </w:rPr>
        <w:t xml:space="preserve"> </w:t>
      </w:r>
      <w:proofErr w:type="spellStart"/>
      <w:r w:rsidRPr="00582C16">
        <w:rPr>
          <w:rFonts w:ascii="Etelka Light" w:hAnsi="Etelka Light"/>
          <w:b/>
          <w:bCs/>
        </w:rPr>
        <w:t>Zedginidze</w:t>
      </w:r>
      <w:proofErr w:type="spellEnd"/>
      <w:r w:rsidRPr="002676F5">
        <w:rPr>
          <w:rFonts w:ascii="Etelka Light" w:hAnsi="Etelka Light"/>
        </w:rPr>
        <w:t>.</w:t>
      </w:r>
    </w:p>
    <w:p w14:paraId="7F9D8593" w14:textId="5B4C6A4E" w:rsidR="00EB7AA7" w:rsidRDefault="006F7038" w:rsidP="006F7038">
      <w:pPr>
        <w:jc w:val="both"/>
        <w:rPr>
          <w:rFonts w:ascii="Etelka Light" w:hAnsi="Etelka Light"/>
          <w:b/>
          <w:bCs/>
        </w:rPr>
      </w:pPr>
      <w:r w:rsidRPr="002676F5">
        <w:rPr>
          <w:rFonts w:ascii="Etelka Light" w:hAnsi="Etelka Light"/>
        </w:rPr>
        <w:t xml:space="preserve">V neděli 5. října </w:t>
      </w:r>
      <w:r w:rsidR="00CF6803">
        <w:rPr>
          <w:rFonts w:ascii="Etelka Light" w:hAnsi="Etelka Light"/>
        </w:rPr>
        <w:t>zakončí</w:t>
      </w:r>
      <w:r w:rsidRPr="002676F5">
        <w:rPr>
          <w:rFonts w:ascii="Etelka Light" w:hAnsi="Etelka Light"/>
        </w:rPr>
        <w:t xml:space="preserve"> </w:t>
      </w:r>
      <w:r w:rsidR="006E55E5">
        <w:rPr>
          <w:rFonts w:ascii="Etelka Light" w:hAnsi="Etelka Light"/>
        </w:rPr>
        <w:t>JFO</w:t>
      </w:r>
      <w:r w:rsidRPr="002676F5">
        <w:rPr>
          <w:rFonts w:ascii="Etelka Light" w:hAnsi="Etelka Light"/>
        </w:rPr>
        <w:t xml:space="preserve"> festival</w:t>
      </w:r>
      <w:r w:rsidR="00582C16">
        <w:rPr>
          <w:rFonts w:ascii="Etelka Light" w:hAnsi="Etelka Light"/>
        </w:rPr>
        <w:t xml:space="preserve"> slavnostním závěrečným koncertem</w:t>
      </w:r>
      <w:r w:rsidRPr="002676F5">
        <w:rPr>
          <w:rFonts w:ascii="Etelka Light" w:hAnsi="Etelka Light"/>
        </w:rPr>
        <w:t xml:space="preserve"> po boku slavné mezzosopranistky </w:t>
      </w:r>
      <w:proofErr w:type="spellStart"/>
      <w:r w:rsidRPr="00582C16">
        <w:rPr>
          <w:rFonts w:ascii="Etelka Light" w:hAnsi="Etelka Light"/>
          <w:b/>
          <w:bCs/>
        </w:rPr>
        <w:t>Elīny</w:t>
      </w:r>
      <w:proofErr w:type="spellEnd"/>
      <w:r w:rsidRPr="00582C16">
        <w:rPr>
          <w:rFonts w:ascii="Etelka Light" w:hAnsi="Etelka Light"/>
          <w:b/>
          <w:bCs/>
        </w:rPr>
        <w:t xml:space="preserve"> </w:t>
      </w:r>
      <w:proofErr w:type="spellStart"/>
      <w:r w:rsidRPr="00582C16">
        <w:rPr>
          <w:rFonts w:ascii="Etelka Light" w:hAnsi="Etelka Light"/>
          <w:b/>
          <w:bCs/>
        </w:rPr>
        <w:t>Garanči</w:t>
      </w:r>
      <w:proofErr w:type="spellEnd"/>
      <w:r w:rsidR="009643A1">
        <w:rPr>
          <w:rFonts w:ascii="Etelka Light" w:hAnsi="Etelka Light"/>
        </w:rPr>
        <w:t xml:space="preserve">, která s orchestrem vystoupila na téže festivalu </w:t>
      </w:r>
      <w:r w:rsidR="00A239CC">
        <w:rPr>
          <w:rFonts w:ascii="Etelka Light" w:hAnsi="Etelka Light"/>
        </w:rPr>
        <w:t>před třemi lety</w:t>
      </w:r>
      <w:r w:rsidRPr="002676F5">
        <w:rPr>
          <w:rFonts w:ascii="Etelka Light" w:hAnsi="Etelka Light"/>
        </w:rPr>
        <w:t xml:space="preserve">. Galavečer s áriemi světového repertoáru </w:t>
      </w:r>
      <w:r w:rsidR="004A0E8E">
        <w:rPr>
          <w:rFonts w:ascii="Etelka Light" w:hAnsi="Etelka Light"/>
        </w:rPr>
        <w:t>povede</w:t>
      </w:r>
      <w:r w:rsidRPr="002676F5">
        <w:rPr>
          <w:rFonts w:ascii="Etelka Light" w:hAnsi="Etelka Light"/>
        </w:rPr>
        <w:t xml:space="preserve"> </w:t>
      </w:r>
      <w:r w:rsidRPr="00582C16">
        <w:rPr>
          <w:rFonts w:ascii="Etelka Light" w:hAnsi="Etelka Light"/>
          <w:b/>
          <w:bCs/>
        </w:rPr>
        <w:t>Kar</w:t>
      </w:r>
      <w:r w:rsidR="002F136B">
        <w:rPr>
          <w:rFonts w:ascii="Etelka Light" w:hAnsi="Etelka Light"/>
          <w:b/>
          <w:bCs/>
        </w:rPr>
        <w:t>l</w:t>
      </w:r>
      <w:r w:rsidRPr="00582C16">
        <w:rPr>
          <w:rFonts w:ascii="Etelka Light" w:hAnsi="Etelka Light"/>
          <w:b/>
          <w:bCs/>
        </w:rPr>
        <w:t xml:space="preserve"> Mark </w:t>
      </w:r>
      <w:proofErr w:type="spellStart"/>
      <w:r w:rsidRPr="00582C16">
        <w:rPr>
          <w:rFonts w:ascii="Etelka Light" w:hAnsi="Etelka Light"/>
          <w:b/>
          <w:bCs/>
        </w:rPr>
        <w:t>Chichon</w:t>
      </w:r>
      <w:proofErr w:type="spellEnd"/>
      <w:r w:rsidRPr="00582C16">
        <w:rPr>
          <w:rFonts w:ascii="Etelka Light" w:hAnsi="Etelka Light"/>
          <w:b/>
          <w:bCs/>
        </w:rPr>
        <w:t>.</w:t>
      </w:r>
    </w:p>
    <w:p w14:paraId="6A480240" w14:textId="7EEABFB6" w:rsidR="00270406" w:rsidRPr="002062BE" w:rsidRDefault="002062BE" w:rsidP="006F7038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2062BE">
        <w:rPr>
          <w:rFonts w:ascii="Etelka Light" w:hAnsi="Etelka Light"/>
          <w:b/>
          <w:bCs/>
          <w:color w:val="FFFFFF" w:themeColor="background1"/>
          <w:highlight w:val="black"/>
        </w:rPr>
        <w:t>Poprvé do Velké Británie</w:t>
      </w:r>
      <w:r>
        <w:rPr>
          <w:rFonts w:ascii="Etelka Light" w:hAnsi="Etelka Light"/>
          <w:b/>
          <w:bCs/>
          <w:color w:val="FFFFFF" w:themeColor="background1"/>
        </w:rPr>
        <w:t xml:space="preserve">  </w:t>
      </w:r>
    </w:p>
    <w:p w14:paraId="62CEA3BE" w14:textId="3621BEF1" w:rsidR="00EB7AA7" w:rsidRPr="002676F5" w:rsidRDefault="00435069" w:rsidP="006F7038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Zcela premiérovou zahraniční zkušenost však ostravský orchestr prožije zkraje příštího roku, kdy se vůbec poprvé vydá na koncertní turné po Velké Británii. Od 11. do 20 února 2026 se </w:t>
      </w:r>
      <w:r w:rsidRPr="00EB7AA7">
        <w:rPr>
          <w:rFonts w:ascii="Etelka Light" w:hAnsi="Etelka Light"/>
        </w:rPr>
        <w:t xml:space="preserve">představí </w:t>
      </w:r>
      <w:r>
        <w:rPr>
          <w:rFonts w:ascii="Etelka Light" w:hAnsi="Etelka Light"/>
        </w:rPr>
        <w:t>například posluchačům v Londýně či Birminghamu</w:t>
      </w:r>
      <w:r w:rsidRPr="00EB7AA7">
        <w:rPr>
          <w:rFonts w:ascii="Etelka Light" w:hAnsi="Etelka Light"/>
        </w:rPr>
        <w:t>.</w:t>
      </w:r>
      <w:r>
        <w:rPr>
          <w:rFonts w:ascii="Etelka Light" w:hAnsi="Etelka Light"/>
        </w:rPr>
        <w:t xml:space="preserve"> </w:t>
      </w:r>
      <w:r w:rsidR="00EB7AA7" w:rsidRPr="00EB7AA7">
        <w:rPr>
          <w:rFonts w:ascii="Etelka Light" w:hAnsi="Etelka Light"/>
        </w:rPr>
        <w:t>Tímto debutem orchestr rozšíří mapu svých mezinárodních aktivit o další prestižní hudební destinaci a potvrdí svou pozici jednoho z nejvýraznějších kulturních ambasadorů Ostravy.</w:t>
      </w:r>
    </w:p>
    <w:p w14:paraId="747287CF" w14:textId="77777777" w:rsidR="0009495C" w:rsidRDefault="0009495C" w:rsidP="0009495C">
      <w:pPr>
        <w:pBdr>
          <w:bottom w:val="single" w:sz="6" w:space="1" w:color="auto"/>
        </w:pBdr>
        <w:jc w:val="both"/>
        <w:rPr>
          <w:rFonts w:ascii="Etelka Light" w:hAnsi="Etelka Light"/>
        </w:rPr>
      </w:pPr>
    </w:p>
    <w:p w14:paraId="68D0F6D9" w14:textId="104D2584" w:rsidR="0009495C" w:rsidRDefault="0009495C" w:rsidP="0009495C">
      <w:pPr>
        <w:jc w:val="both"/>
      </w:pPr>
      <w:r w:rsidRPr="009E60BC">
        <w:rPr>
          <w:rFonts w:ascii="Etelka Light" w:hAnsi="Etelka Light"/>
          <w:b/>
          <w:bCs/>
          <w:u w:val="single"/>
        </w:rPr>
        <w:t>Kontakt pro média:</w:t>
      </w:r>
      <w:r w:rsidRPr="009E60BC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</w:rPr>
        <w:t>Kateřina Buglová</w:t>
      </w:r>
      <w:r w:rsidRPr="009E60BC">
        <w:rPr>
          <w:rFonts w:ascii="Etelka Light" w:hAnsi="Etelka Light"/>
        </w:rPr>
        <w:t xml:space="preserve"> / </w:t>
      </w:r>
      <w:hyperlink r:id="rId8" w:history="1">
        <w:r w:rsidRPr="00D61DFB">
          <w:rPr>
            <w:rStyle w:val="Hypertextovodkaz"/>
            <w:rFonts w:ascii="Etelka Light" w:hAnsi="Etelka Light"/>
          </w:rPr>
          <w:t>buglova</w:t>
        </w:r>
        <w:r w:rsidRPr="009E60BC">
          <w:rPr>
            <w:rStyle w:val="Hypertextovodkaz"/>
            <w:rFonts w:ascii="Etelka Light" w:hAnsi="Etelka Light"/>
          </w:rPr>
          <w:t>@jfo.cz</w:t>
        </w:r>
      </w:hyperlink>
      <w:r w:rsidRPr="009E60BC">
        <w:rPr>
          <w:rFonts w:ascii="Etelka Light" w:hAnsi="Etelka Light"/>
        </w:rPr>
        <w:t xml:space="preserve"> / </w:t>
      </w:r>
      <w:r w:rsidR="00770399" w:rsidRPr="00770399">
        <w:rPr>
          <w:rFonts w:ascii="Etelka Light" w:hAnsi="Etelka Light"/>
        </w:rPr>
        <w:t>+420 601 532</w:t>
      </w:r>
      <w:r w:rsidR="00770399">
        <w:rPr>
          <w:rFonts w:ascii="Etelka Light" w:hAnsi="Etelka Light"/>
        </w:rPr>
        <w:t> </w:t>
      </w:r>
      <w:r w:rsidR="00770399" w:rsidRPr="00770399">
        <w:rPr>
          <w:rFonts w:ascii="Etelka Light" w:hAnsi="Etelka Light"/>
        </w:rPr>
        <w:t>046</w:t>
      </w:r>
      <w:r w:rsidR="00770399">
        <w:rPr>
          <w:rFonts w:ascii="Etelka Light" w:hAnsi="Etelka Light"/>
        </w:rPr>
        <w:t xml:space="preserve"> </w:t>
      </w:r>
      <w:r w:rsidRPr="009E60BC">
        <w:rPr>
          <w:rFonts w:ascii="Etelka Light" w:hAnsi="Etelka Light"/>
        </w:rPr>
        <w:t xml:space="preserve">/ </w:t>
      </w:r>
      <w:hyperlink r:id="rId9" w:history="1">
        <w:r w:rsidRPr="009E60BC">
          <w:rPr>
            <w:rStyle w:val="Hypertextovodkaz"/>
            <w:rFonts w:ascii="Etelka Light" w:hAnsi="Etelka Light"/>
          </w:rPr>
          <w:t>www.jfo.cz</w:t>
        </w:r>
      </w:hyperlink>
    </w:p>
    <w:p w14:paraId="4D788E8B" w14:textId="77777777" w:rsidR="00155C14" w:rsidRDefault="00155C14" w:rsidP="0009495C">
      <w:pPr>
        <w:jc w:val="both"/>
      </w:pPr>
    </w:p>
    <w:p w14:paraId="4C39E149" w14:textId="1A561BBB" w:rsidR="00DF75C2" w:rsidRPr="000E71F4" w:rsidRDefault="00DF75C2" w:rsidP="0009495C">
      <w:pPr>
        <w:jc w:val="both"/>
        <w:rPr>
          <w:rFonts w:ascii="Etelka Light" w:hAnsi="Etelka Light"/>
        </w:rPr>
      </w:pPr>
    </w:p>
    <w:sectPr w:rsidR="00DF75C2" w:rsidRPr="000E71F4" w:rsidSect="00CB37C4">
      <w:headerReference w:type="default" r:id="rId10"/>
      <w:footerReference w:type="default" r:id="rId11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90B4" w14:textId="77777777" w:rsidR="006B1416" w:rsidRDefault="006B1416" w:rsidP="00380010">
      <w:pPr>
        <w:spacing w:after="0" w:line="240" w:lineRule="auto"/>
      </w:pPr>
      <w:r>
        <w:separator/>
      </w:r>
    </w:p>
  </w:endnote>
  <w:endnote w:type="continuationSeparator" w:id="0">
    <w:p w14:paraId="5773C9BF" w14:textId="77777777" w:rsidR="006B1416" w:rsidRDefault="006B1416" w:rsidP="0038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BE76" w14:textId="02535735" w:rsidR="00380010" w:rsidRDefault="00380010">
    <w:pPr>
      <w:pStyle w:val="Zpat"/>
    </w:pPr>
    <w:r>
      <w:rPr>
        <w:noProof/>
      </w:rPr>
      <w:drawing>
        <wp:inline distT="0" distB="0" distL="0" distR="0" wp14:anchorId="52452FFE" wp14:editId="1461D75B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18FF7" w14:textId="77777777" w:rsidR="006B1416" w:rsidRDefault="006B1416" w:rsidP="00380010">
      <w:pPr>
        <w:spacing w:after="0" w:line="240" w:lineRule="auto"/>
      </w:pPr>
      <w:r>
        <w:separator/>
      </w:r>
    </w:p>
  </w:footnote>
  <w:footnote w:type="continuationSeparator" w:id="0">
    <w:p w14:paraId="5D8CF712" w14:textId="77777777" w:rsidR="006B1416" w:rsidRDefault="006B1416" w:rsidP="0038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90BD" w14:textId="169382B7" w:rsidR="00380010" w:rsidRDefault="00AB3721">
    <w:pPr>
      <w:pStyle w:val="Zhlav"/>
    </w:pPr>
    <w:r>
      <w:rPr>
        <w:noProof/>
      </w:rPr>
      <w:drawing>
        <wp:inline distT="0" distB="0" distL="0" distR="0" wp14:anchorId="340A5935" wp14:editId="0C0D1EF9">
          <wp:extent cx="2273300" cy="631472"/>
          <wp:effectExtent l="0" t="0" r="0" b="0"/>
          <wp:docPr id="997027939" name="Obrázek 3" descr="Obsah obrázku text, černá, snímek obrazovky, Písm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černá, snímek obrazovky, Písm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562F7"/>
    <w:multiLevelType w:val="multilevel"/>
    <w:tmpl w:val="F1E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257CA6"/>
    <w:multiLevelType w:val="multilevel"/>
    <w:tmpl w:val="957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3783787">
    <w:abstractNumId w:val="0"/>
  </w:num>
  <w:num w:numId="2" w16cid:durableId="187951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A1"/>
    <w:rsid w:val="000011BF"/>
    <w:rsid w:val="00011EAA"/>
    <w:rsid w:val="0002373E"/>
    <w:rsid w:val="000353A2"/>
    <w:rsid w:val="00037B9E"/>
    <w:rsid w:val="00043C80"/>
    <w:rsid w:val="000576D8"/>
    <w:rsid w:val="0008410B"/>
    <w:rsid w:val="0009495C"/>
    <w:rsid w:val="000A680C"/>
    <w:rsid w:val="000D1823"/>
    <w:rsid w:val="000D32CB"/>
    <w:rsid w:val="000E02F2"/>
    <w:rsid w:val="000E3329"/>
    <w:rsid w:val="000E4380"/>
    <w:rsid w:val="000E49B4"/>
    <w:rsid w:val="000E71F4"/>
    <w:rsid w:val="00113C11"/>
    <w:rsid w:val="00122C5D"/>
    <w:rsid w:val="00124B22"/>
    <w:rsid w:val="00124BE8"/>
    <w:rsid w:val="00124D4F"/>
    <w:rsid w:val="00127698"/>
    <w:rsid w:val="001318C7"/>
    <w:rsid w:val="00132BF0"/>
    <w:rsid w:val="001431F7"/>
    <w:rsid w:val="00143550"/>
    <w:rsid w:val="00144027"/>
    <w:rsid w:val="0015223F"/>
    <w:rsid w:val="00155C14"/>
    <w:rsid w:val="0015697B"/>
    <w:rsid w:val="001571B5"/>
    <w:rsid w:val="001605C6"/>
    <w:rsid w:val="00166274"/>
    <w:rsid w:val="00166CAD"/>
    <w:rsid w:val="00172441"/>
    <w:rsid w:val="0017612E"/>
    <w:rsid w:val="00181060"/>
    <w:rsid w:val="00187B03"/>
    <w:rsid w:val="0019075A"/>
    <w:rsid w:val="00192754"/>
    <w:rsid w:val="001A2C1A"/>
    <w:rsid w:val="001A4CB5"/>
    <w:rsid w:val="001A5F94"/>
    <w:rsid w:val="001B622F"/>
    <w:rsid w:val="001C43B2"/>
    <w:rsid w:val="001D6F1D"/>
    <w:rsid w:val="001E0481"/>
    <w:rsid w:val="001E05E9"/>
    <w:rsid w:val="001E387F"/>
    <w:rsid w:val="001E675E"/>
    <w:rsid w:val="001E7CDD"/>
    <w:rsid w:val="001F02C8"/>
    <w:rsid w:val="0020495A"/>
    <w:rsid w:val="002062BE"/>
    <w:rsid w:val="00207AD7"/>
    <w:rsid w:val="00235FAE"/>
    <w:rsid w:val="00251065"/>
    <w:rsid w:val="002565A4"/>
    <w:rsid w:val="00256D13"/>
    <w:rsid w:val="00264ED2"/>
    <w:rsid w:val="002676F5"/>
    <w:rsid w:val="00270406"/>
    <w:rsid w:val="00275873"/>
    <w:rsid w:val="00280DD5"/>
    <w:rsid w:val="002861D3"/>
    <w:rsid w:val="002A4A3A"/>
    <w:rsid w:val="002A6752"/>
    <w:rsid w:val="002A6C6A"/>
    <w:rsid w:val="002D5F8F"/>
    <w:rsid w:val="002D7403"/>
    <w:rsid w:val="002E1BFC"/>
    <w:rsid w:val="002E21BC"/>
    <w:rsid w:val="002E7EEF"/>
    <w:rsid w:val="002F136B"/>
    <w:rsid w:val="002F55C1"/>
    <w:rsid w:val="00304DFC"/>
    <w:rsid w:val="0030762E"/>
    <w:rsid w:val="00307943"/>
    <w:rsid w:val="0031045B"/>
    <w:rsid w:val="003146C7"/>
    <w:rsid w:val="00323FCE"/>
    <w:rsid w:val="003247CF"/>
    <w:rsid w:val="00335E01"/>
    <w:rsid w:val="00340F6F"/>
    <w:rsid w:val="00352474"/>
    <w:rsid w:val="00354331"/>
    <w:rsid w:val="0035669B"/>
    <w:rsid w:val="00356AA3"/>
    <w:rsid w:val="00380010"/>
    <w:rsid w:val="003810B9"/>
    <w:rsid w:val="003811D3"/>
    <w:rsid w:val="00383D05"/>
    <w:rsid w:val="0038506F"/>
    <w:rsid w:val="003933E4"/>
    <w:rsid w:val="003A4687"/>
    <w:rsid w:val="003B43E2"/>
    <w:rsid w:val="003B625E"/>
    <w:rsid w:val="003C0997"/>
    <w:rsid w:val="003C2BE7"/>
    <w:rsid w:val="003C5C27"/>
    <w:rsid w:val="003D1C93"/>
    <w:rsid w:val="003E091E"/>
    <w:rsid w:val="003F2CC5"/>
    <w:rsid w:val="003F60B9"/>
    <w:rsid w:val="003F67A8"/>
    <w:rsid w:val="00401989"/>
    <w:rsid w:val="00401E76"/>
    <w:rsid w:val="0040371A"/>
    <w:rsid w:val="0040457F"/>
    <w:rsid w:val="00405FCC"/>
    <w:rsid w:val="004073EB"/>
    <w:rsid w:val="00421418"/>
    <w:rsid w:val="00435069"/>
    <w:rsid w:val="00440046"/>
    <w:rsid w:val="00447D82"/>
    <w:rsid w:val="00455FB4"/>
    <w:rsid w:val="0045670C"/>
    <w:rsid w:val="0046636C"/>
    <w:rsid w:val="0046776A"/>
    <w:rsid w:val="0047123E"/>
    <w:rsid w:val="00471A1F"/>
    <w:rsid w:val="00476F09"/>
    <w:rsid w:val="0048589E"/>
    <w:rsid w:val="00492309"/>
    <w:rsid w:val="00494CE0"/>
    <w:rsid w:val="004A07D9"/>
    <w:rsid w:val="004A0A01"/>
    <w:rsid w:val="004A0E8E"/>
    <w:rsid w:val="004A6F7F"/>
    <w:rsid w:val="004B3A7F"/>
    <w:rsid w:val="004B6F73"/>
    <w:rsid w:val="004C7070"/>
    <w:rsid w:val="004D177F"/>
    <w:rsid w:val="004F0E22"/>
    <w:rsid w:val="005004A0"/>
    <w:rsid w:val="00511113"/>
    <w:rsid w:val="00524C79"/>
    <w:rsid w:val="00530856"/>
    <w:rsid w:val="00534B81"/>
    <w:rsid w:val="0055423D"/>
    <w:rsid w:val="00561074"/>
    <w:rsid w:val="00582C16"/>
    <w:rsid w:val="005912D0"/>
    <w:rsid w:val="00597B3E"/>
    <w:rsid w:val="005A071E"/>
    <w:rsid w:val="005A5260"/>
    <w:rsid w:val="005A70D8"/>
    <w:rsid w:val="005C2530"/>
    <w:rsid w:val="005C2ED9"/>
    <w:rsid w:val="005C35DD"/>
    <w:rsid w:val="005C67C7"/>
    <w:rsid w:val="005E0417"/>
    <w:rsid w:val="005E63B5"/>
    <w:rsid w:val="005F3877"/>
    <w:rsid w:val="00605281"/>
    <w:rsid w:val="006154F1"/>
    <w:rsid w:val="0063055B"/>
    <w:rsid w:val="00634C88"/>
    <w:rsid w:val="00640541"/>
    <w:rsid w:val="00653DFF"/>
    <w:rsid w:val="00676482"/>
    <w:rsid w:val="0068086E"/>
    <w:rsid w:val="0068154C"/>
    <w:rsid w:val="0069752C"/>
    <w:rsid w:val="006A0A2D"/>
    <w:rsid w:val="006A11E3"/>
    <w:rsid w:val="006A1602"/>
    <w:rsid w:val="006A422F"/>
    <w:rsid w:val="006B1416"/>
    <w:rsid w:val="006C3DD8"/>
    <w:rsid w:val="006E1C40"/>
    <w:rsid w:val="006E55E5"/>
    <w:rsid w:val="006E74DD"/>
    <w:rsid w:val="006F02CA"/>
    <w:rsid w:val="006F195B"/>
    <w:rsid w:val="006F3DD5"/>
    <w:rsid w:val="006F7038"/>
    <w:rsid w:val="006F7340"/>
    <w:rsid w:val="007033A4"/>
    <w:rsid w:val="007038F2"/>
    <w:rsid w:val="00711278"/>
    <w:rsid w:val="00714671"/>
    <w:rsid w:val="00722A0A"/>
    <w:rsid w:val="00723D34"/>
    <w:rsid w:val="007256B7"/>
    <w:rsid w:val="00734437"/>
    <w:rsid w:val="007514B7"/>
    <w:rsid w:val="00754469"/>
    <w:rsid w:val="007601FA"/>
    <w:rsid w:val="00765771"/>
    <w:rsid w:val="00766B3A"/>
    <w:rsid w:val="007671FB"/>
    <w:rsid w:val="00770399"/>
    <w:rsid w:val="007731D7"/>
    <w:rsid w:val="007754FD"/>
    <w:rsid w:val="00794E83"/>
    <w:rsid w:val="007D3BB8"/>
    <w:rsid w:val="007E6C1A"/>
    <w:rsid w:val="007F1E92"/>
    <w:rsid w:val="007F4936"/>
    <w:rsid w:val="0080357C"/>
    <w:rsid w:val="008141E7"/>
    <w:rsid w:val="008166F7"/>
    <w:rsid w:val="00820945"/>
    <w:rsid w:val="00842B8F"/>
    <w:rsid w:val="00846DCA"/>
    <w:rsid w:val="00847D12"/>
    <w:rsid w:val="0087029B"/>
    <w:rsid w:val="008929F5"/>
    <w:rsid w:val="008A17BA"/>
    <w:rsid w:val="008A7ACE"/>
    <w:rsid w:val="008D0A11"/>
    <w:rsid w:val="008D3342"/>
    <w:rsid w:val="008D4D1C"/>
    <w:rsid w:val="008F3C14"/>
    <w:rsid w:val="00910A92"/>
    <w:rsid w:val="009122D9"/>
    <w:rsid w:val="00913BEE"/>
    <w:rsid w:val="00916466"/>
    <w:rsid w:val="0091657B"/>
    <w:rsid w:val="0092130C"/>
    <w:rsid w:val="0092168C"/>
    <w:rsid w:val="009255E5"/>
    <w:rsid w:val="00925F08"/>
    <w:rsid w:val="00926327"/>
    <w:rsid w:val="00942BEA"/>
    <w:rsid w:val="009643A1"/>
    <w:rsid w:val="00965559"/>
    <w:rsid w:val="00967BA5"/>
    <w:rsid w:val="009721BD"/>
    <w:rsid w:val="009728B7"/>
    <w:rsid w:val="00986A85"/>
    <w:rsid w:val="00987F4F"/>
    <w:rsid w:val="00990CFC"/>
    <w:rsid w:val="00991B23"/>
    <w:rsid w:val="009A1586"/>
    <w:rsid w:val="009B0485"/>
    <w:rsid w:val="009B23B4"/>
    <w:rsid w:val="009B2DD4"/>
    <w:rsid w:val="009C002B"/>
    <w:rsid w:val="009C0C28"/>
    <w:rsid w:val="009D402D"/>
    <w:rsid w:val="009D6BFB"/>
    <w:rsid w:val="009E4A35"/>
    <w:rsid w:val="009F2505"/>
    <w:rsid w:val="009F2C97"/>
    <w:rsid w:val="009F2E12"/>
    <w:rsid w:val="00A03B25"/>
    <w:rsid w:val="00A06281"/>
    <w:rsid w:val="00A13729"/>
    <w:rsid w:val="00A239CC"/>
    <w:rsid w:val="00A37470"/>
    <w:rsid w:val="00A667CC"/>
    <w:rsid w:val="00A7315F"/>
    <w:rsid w:val="00A82409"/>
    <w:rsid w:val="00A871A6"/>
    <w:rsid w:val="00A931EA"/>
    <w:rsid w:val="00AA7D05"/>
    <w:rsid w:val="00AB3721"/>
    <w:rsid w:val="00AB7F2B"/>
    <w:rsid w:val="00AD281C"/>
    <w:rsid w:val="00AD4F29"/>
    <w:rsid w:val="00AD5C5C"/>
    <w:rsid w:val="00AE08EE"/>
    <w:rsid w:val="00AE2702"/>
    <w:rsid w:val="00AF67AA"/>
    <w:rsid w:val="00B01A82"/>
    <w:rsid w:val="00B03C5C"/>
    <w:rsid w:val="00B07449"/>
    <w:rsid w:val="00B103A3"/>
    <w:rsid w:val="00B11433"/>
    <w:rsid w:val="00B13021"/>
    <w:rsid w:val="00B1370F"/>
    <w:rsid w:val="00B15456"/>
    <w:rsid w:val="00B16CC5"/>
    <w:rsid w:val="00B421A6"/>
    <w:rsid w:val="00B52F87"/>
    <w:rsid w:val="00B57898"/>
    <w:rsid w:val="00B633A2"/>
    <w:rsid w:val="00B64332"/>
    <w:rsid w:val="00B6479E"/>
    <w:rsid w:val="00B831B9"/>
    <w:rsid w:val="00B8454D"/>
    <w:rsid w:val="00B928BE"/>
    <w:rsid w:val="00BA58DB"/>
    <w:rsid w:val="00BB021C"/>
    <w:rsid w:val="00BB05FF"/>
    <w:rsid w:val="00BC5B26"/>
    <w:rsid w:val="00BE3709"/>
    <w:rsid w:val="00BE6FEE"/>
    <w:rsid w:val="00C33195"/>
    <w:rsid w:val="00C377E6"/>
    <w:rsid w:val="00C40C3B"/>
    <w:rsid w:val="00C46A17"/>
    <w:rsid w:val="00C476A3"/>
    <w:rsid w:val="00C529EE"/>
    <w:rsid w:val="00C600F6"/>
    <w:rsid w:val="00C66F75"/>
    <w:rsid w:val="00C83B92"/>
    <w:rsid w:val="00C94CB7"/>
    <w:rsid w:val="00CA7310"/>
    <w:rsid w:val="00CB02CD"/>
    <w:rsid w:val="00CB0AF9"/>
    <w:rsid w:val="00CB2E3A"/>
    <w:rsid w:val="00CB37C4"/>
    <w:rsid w:val="00CC17A2"/>
    <w:rsid w:val="00CD1966"/>
    <w:rsid w:val="00CD24E7"/>
    <w:rsid w:val="00CD36BF"/>
    <w:rsid w:val="00CE08D2"/>
    <w:rsid w:val="00CE2192"/>
    <w:rsid w:val="00CE7122"/>
    <w:rsid w:val="00CF4CC0"/>
    <w:rsid w:val="00CF6803"/>
    <w:rsid w:val="00D076F3"/>
    <w:rsid w:val="00D122DD"/>
    <w:rsid w:val="00D152A1"/>
    <w:rsid w:val="00D24A6C"/>
    <w:rsid w:val="00D4149D"/>
    <w:rsid w:val="00D90FBD"/>
    <w:rsid w:val="00D913BA"/>
    <w:rsid w:val="00DA47E5"/>
    <w:rsid w:val="00DB0872"/>
    <w:rsid w:val="00DB1DE9"/>
    <w:rsid w:val="00DB509E"/>
    <w:rsid w:val="00DC12CE"/>
    <w:rsid w:val="00DC5DAE"/>
    <w:rsid w:val="00DE14A1"/>
    <w:rsid w:val="00DE542D"/>
    <w:rsid w:val="00DE792C"/>
    <w:rsid w:val="00DF4645"/>
    <w:rsid w:val="00DF75C2"/>
    <w:rsid w:val="00E005E0"/>
    <w:rsid w:val="00E1345F"/>
    <w:rsid w:val="00E1604A"/>
    <w:rsid w:val="00E2123A"/>
    <w:rsid w:val="00E241D9"/>
    <w:rsid w:val="00E44DC0"/>
    <w:rsid w:val="00E45B4D"/>
    <w:rsid w:val="00E55717"/>
    <w:rsid w:val="00E70961"/>
    <w:rsid w:val="00E74CD4"/>
    <w:rsid w:val="00E816A2"/>
    <w:rsid w:val="00E90002"/>
    <w:rsid w:val="00E910A6"/>
    <w:rsid w:val="00E91EB6"/>
    <w:rsid w:val="00EA0BB1"/>
    <w:rsid w:val="00EB7AA7"/>
    <w:rsid w:val="00ED7E1E"/>
    <w:rsid w:val="00EE48B2"/>
    <w:rsid w:val="00EE495B"/>
    <w:rsid w:val="00EE57F8"/>
    <w:rsid w:val="00EE67C3"/>
    <w:rsid w:val="00EF674E"/>
    <w:rsid w:val="00F002B3"/>
    <w:rsid w:val="00F02615"/>
    <w:rsid w:val="00F15DB2"/>
    <w:rsid w:val="00F30043"/>
    <w:rsid w:val="00F44131"/>
    <w:rsid w:val="00F455A3"/>
    <w:rsid w:val="00F679AE"/>
    <w:rsid w:val="00F7446A"/>
    <w:rsid w:val="00F82817"/>
    <w:rsid w:val="00FA3285"/>
    <w:rsid w:val="00FA61CD"/>
    <w:rsid w:val="00FB1079"/>
    <w:rsid w:val="00FC23CD"/>
    <w:rsid w:val="00FC77D1"/>
    <w:rsid w:val="00FD2AF6"/>
    <w:rsid w:val="00FE02E0"/>
    <w:rsid w:val="00FF411F"/>
    <w:rsid w:val="03425A76"/>
    <w:rsid w:val="15FD169F"/>
    <w:rsid w:val="1C326615"/>
    <w:rsid w:val="26A82DF6"/>
    <w:rsid w:val="2870E59A"/>
    <w:rsid w:val="2A8E31B5"/>
    <w:rsid w:val="2B966027"/>
    <w:rsid w:val="31B318A9"/>
    <w:rsid w:val="32CE2486"/>
    <w:rsid w:val="3C81A661"/>
    <w:rsid w:val="428A45AD"/>
    <w:rsid w:val="592230CD"/>
    <w:rsid w:val="64746BB7"/>
    <w:rsid w:val="7887BDFE"/>
    <w:rsid w:val="7E1C5228"/>
    <w:rsid w:val="7F279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54F4"/>
  <w15:chartTrackingRefBased/>
  <w15:docId w15:val="{75D1E4F0-1B93-43A7-8E49-E0251CC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1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1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1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1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1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1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4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4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4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4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4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4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1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1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1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1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14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14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14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1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14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14A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8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010"/>
  </w:style>
  <w:style w:type="paragraph" w:styleId="Zpat">
    <w:name w:val="footer"/>
    <w:basedOn w:val="Normln"/>
    <w:link w:val="ZpatChar"/>
    <w:uiPriority w:val="99"/>
    <w:unhideWhenUsed/>
    <w:rsid w:val="0038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010"/>
  </w:style>
  <w:style w:type="character" w:styleId="Odkaznakoment">
    <w:name w:val="annotation reference"/>
    <w:basedOn w:val="Standardnpsmoodstavce"/>
    <w:uiPriority w:val="99"/>
    <w:semiHidden/>
    <w:unhideWhenUsed/>
    <w:rsid w:val="00816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6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66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6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6F7"/>
    <w:rPr>
      <w:b/>
      <w:bCs/>
      <w:sz w:val="20"/>
      <w:szCs w:val="20"/>
    </w:rPr>
  </w:style>
  <w:style w:type="character" w:customStyle="1" w:styleId="dn">
    <w:name w:val="Žádný"/>
    <w:rsid w:val="00D4149D"/>
  </w:style>
  <w:style w:type="character" w:styleId="Hypertextovodkaz">
    <w:name w:val="Hyperlink"/>
    <w:basedOn w:val="Standardnpsmoodstavce"/>
    <w:uiPriority w:val="99"/>
    <w:unhideWhenUsed/>
    <w:rsid w:val="0009495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6F7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43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glova@jf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f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Buglová Kateřina</cp:lastModifiedBy>
  <cp:revision>6</cp:revision>
  <cp:lastPrinted>2024-04-19T13:49:00Z</cp:lastPrinted>
  <dcterms:created xsi:type="dcterms:W3CDTF">2025-08-21T08:26:00Z</dcterms:created>
  <dcterms:modified xsi:type="dcterms:W3CDTF">2025-08-25T08:34:00Z</dcterms:modified>
</cp:coreProperties>
</file>